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3E3AF" w14:textId="77777777" w:rsidR="005A25BD" w:rsidRDefault="005A25BD">
      <w:pPr>
        <w:snapToGrid w:val="0"/>
        <w:spacing w:line="360" w:lineRule="auto"/>
        <w:jc w:val="center"/>
        <w:rPr>
          <w:rStyle w:val="NormalCharacter"/>
          <w:rFonts w:ascii="宋体" w:hAnsi="宋体" w:hint="eastAsia"/>
          <w:b/>
          <w:bCs/>
          <w:color w:val="000000"/>
          <w:sz w:val="36"/>
          <w:szCs w:val="24"/>
        </w:rPr>
      </w:pPr>
    </w:p>
    <w:p w14:paraId="3432AEC1" w14:textId="77777777" w:rsidR="005A25BD" w:rsidRDefault="005A25BD">
      <w:pPr>
        <w:snapToGrid w:val="0"/>
        <w:spacing w:line="360" w:lineRule="auto"/>
        <w:jc w:val="center"/>
        <w:rPr>
          <w:rStyle w:val="NormalCharacter"/>
          <w:rFonts w:ascii="宋体" w:hAnsi="宋体"/>
          <w:b/>
          <w:bCs/>
          <w:color w:val="000000"/>
          <w:sz w:val="52"/>
          <w:szCs w:val="52"/>
        </w:rPr>
      </w:pPr>
    </w:p>
    <w:p w14:paraId="1766F776" w14:textId="77777777" w:rsidR="005A25BD" w:rsidRPr="002D6D36" w:rsidRDefault="007E2403">
      <w:pPr>
        <w:snapToGrid w:val="0"/>
        <w:spacing w:line="360" w:lineRule="auto"/>
        <w:jc w:val="center"/>
        <w:rPr>
          <w:rStyle w:val="NormalCharacter"/>
          <w:rFonts w:ascii="宋体" w:hAnsi="宋体"/>
          <w:b/>
          <w:bCs/>
          <w:color w:val="000000"/>
          <w:sz w:val="52"/>
          <w:szCs w:val="52"/>
        </w:rPr>
      </w:pPr>
      <w:r w:rsidRPr="002D6D36">
        <w:rPr>
          <w:rStyle w:val="NormalCharacter"/>
          <w:rFonts w:ascii="宋体" w:hAnsi="宋体"/>
          <w:b/>
          <w:bCs/>
          <w:color w:val="000000"/>
          <w:sz w:val="52"/>
          <w:szCs w:val="52"/>
        </w:rPr>
        <w:t>江苏食品药品职业技术学院</w:t>
      </w:r>
    </w:p>
    <w:p w14:paraId="64301912" w14:textId="271AEBAB" w:rsidR="005A25BD" w:rsidRPr="002D6D36" w:rsidRDefault="007E2403">
      <w:pPr>
        <w:snapToGrid w:val="0"/>
        <w:spacing w:line="360" w:lineRule="auto"/>
        <w:jc w:val="center"/>
        <w:rPr>
          <w:rStyle w:val="NormalCharacter"/>
          <w:rFonts w:ascii="宋体" w:hAnsi="宋体"/>
          <w:b/>
          <w:bCs/>
          <w:color w:val="000000"/>
          <w:sz w:val="52"/>
          <w:szCs w:val="52"/>
        </w:rPr>
      </w:pPr>
      <w:r w:rsidRPr="002D6D36">
        <w:rPr>
          <w:rStyle w:val="NormalCharacter"/>
          <w:rFonts w:ascii="宋体" w:hAnsi="宋体"/>
          <w:b/>
          <w:bCs/>
          <w:iCs/>
          <w:sz w:val="52"/>
          <w:szCs w:val="52"/>
        </w:rPr>
        <w:t>健康学院</w:t>
      </w:r>
      <w:r w:rsidR="00BD14AB" w:rsidRPr="002D6D36">
        <w:rPr>
          <w:rStyle w:val="NormalCharacter"/>
          <w:rFonts w:ascii="宋体" w:hAnsi="宋体" w:hint="eastAsia"/>
          <w:b/>
          <w:bCs/>
          <w:iCs/>
          <w:sz w:val="52"/>
          <w:szCs w:val="52"/>
        </w:rPr>
        <w:t>人体</w:t>
      </w:r>
      <w:r w:rsidR="00315D26" w:rsidRPr="002D6D36">
        <w:rPr>
          <w:rStyle w:val="NormalCharacter"/>
          <w:rFonts w:ascii="宋体" w:hAnsi="宋体" w:hint="eastAsia"/>
          <w:b/>
          <w:bCs/>
          <w:iCs/>
          <w:sz w:val="52"/>
          <w:szCs w:val="52"/>
        </w:rPr>
        <w:t>病理组织切片</w:t>
      </w:r>
      <w:r w:rsidRPr="002D6D36">
        <w:rPr>
          <w:rStyle w:val="NormalCharacter"/>
          <w:rFonts w:ascii="宋体" w:hAnsi="宋体"/>
          <w:b/>
          <w:bCs/>
          <w:iCs/>
          <w:sz w:val="52"/>
          <w:szCs w:val="52"/>
        </w:rPr>
        <w:t>采购</w:t>
      </w:r>
      <w:r w:rsidRPr="002D6D36">
        <w:rPr>
          <w:rStyle w:val="NormalCharacter"/>
          <w:rFonts w:ascii="宋体" w:hAnsi="宋体"/>
          <w:b/>
          <w:iCs/>
          <w:sz w:val="52"/>
          <w:szCs w:val="52"/>
        </w:rPr>
        <w:t>项目</w:t>
      </w:r>
    </w:p>
    <w:p w14:paraId="243EB204" w14:textId="77777777" w:rsidR="005A25BD" w:rsidRPr="002D6D36" w:rsidRDefault="005A25BD">
      <w:pPr>
        <w:snapToGrid w:val="0"/>
        <w:spacing w:line="360" w:lineRule="auto"/>
        <w:jc w:val="center"/>
        <w:rPr>
          <w:rStyle w:val="NormalCharacter"/>
          <w:rFonts w:ascii="宋体" w:hAnsi="宋体"/>
          <w:b/>
          <w:bCs/>
          <w:color w:val="000000"/>
          <w:sz w:val="36"/>
          <w:szCs w:val="24"/>
        </w:rPr>
      </w:pPr>
    </w:p>
    <w:p w14:paraId="143FFB34" w14:textId="77777777" w:rsidR="005A25BD" w:rsidRPr="002D6D36" w:rsidRDefault="005A25BD">
      <w:pPr>
        <w:snapToGrid w:val="0"/>
        <w:spacing w:line="360" w:lineRule="auto"/>
        <w:jc w:val="center"/>
        <w:rPr>
          <w:rStyle w:val="NormalCharacter"/>
          <w:rFonts w:ascii="宋体" w:hAnsi="宋体"/>
          <w:b/>
          <w:bCs/>
          <w:color w:val="000000"/>
          <w:sz w:val="36"/>
          <w:szCs w:val="24"/>
        </w:rPr>
      </w:pPr>
    </w:p>
    <w:p w14:paraId="7594B2C2" w14:textId="77777777" w:rsidR="005A25BD" w:rsidRPr="002D6D36" w:rsidRDefault="005A25BD">
      <w:pPr>
        <w:snapToGrid w:val="0"/>
        <w:spacing w:line="360" w:lineRule="auto"/>
        <w:jc w:val="center"/>
        <w:rPr>
          <w:rStyle w:val="NormalCharacter"/>
          <w:rFonts w:ascii="宋体" w:hAnsi="宋体"/>
          <w:b/>
          <w:bCs/>
          <w:color w:val="000000"/>
          <w:sz w:val="36"/>
          <w:szCs w:val="24"/>
        </w:rPr>
      </w:pPr>
    </w:p>
    <w:p w14:paraId="649AB782" w14:textId="77777777" w:rsidR="005A25BD" w:rsidRPr="002D6D36" w:rsidRDefault="005A25BD">
      <w:pPr>
        <w:snapToGrid w:val="0"/>
        <w:spacing w:line="360" w:lineRule="auto"/>
        <w:jc w:val="center"/>
        <w:rPr>
          <w:rStyle w:val="NormalCharacter"/>
          <w:rFonts w:ascii="宋体" w:hAnsi="宋体"/>
          <w:b/>
          <w:bCs/>
          <w:color w:val="000000"/>
          <w:sz w:val="36"/>
          <w:szCs w:val="24"/>
        </w:rPr>
      </w:pPr>
    </w:p>
    <w:p w14:paraId="1E7ED9F5" w14:textId="77777777" w:rsidR="005A25BD" w:rsidRPr="002D6D36" w:rsidRDefault="005A25BD">
      <w:pPr>
        <w:snapToGrid w:val="0"/>
        <w:spacing w:line="360" w:lineRule="auto"/>
        <w:jc w:val="center"/>
        <w:rPr>
          <w:rStyle w:val="NormalCharacter"/>
          <w:rFonts w:ascii="宋体" w:hAnsi="宋体"/>
          <w:b/>
          <w:bCs/>
          <w:color w:val="000000"/>
          <w:sz w:val="36"/>
          <w:szCs w:val="24"/>
        </w:rPr>
      </w:pPr>
    </w:p>
    <w:p w14:paraId="037C5CC8" w14:textId="77777777" w:rsidR="005A25BD" w:rsidRPr="002D6D36" w:rsidRDefault="007E2403">
      <w:pPr>
        <w:snapToGrid w:val="0"/>
        <w:spacing w:line="360" w:lineRule="auto"/>
        <w:jc w:val="center"/>
        <w:rPr>
          <w:rStyle w:val="NormalCharacter"/>
          <w:rFonts w:ascii="宋体" w:hAnsi="宋体"/>
          <w:b/>
          <w:bCs/>
          <w:color w:val="000000"/>
          <w:sz w:val="72"/>
          <w:szCs w:val="72"/>
        </w:rPr>
      </w:pPr>
      <w:r w:rsidRPr="002D6D36">
        <w:rPr>
          <w:rStyle w:val="NormalCharacter"/>
          <w:rFonts w:ascii="宋体" w:hAnsi="宋体"/>
          <w:b/>
          <w:bCs/>
          <w:sz w:val="72"/>
          <w:szCs w:val="72"/>
        </w:rPr>
        <w:t>询价文</w:t>
      </w:r>
      <w:r w:rsidRPr="002D6D36">
        <w:rPr>
          <w:rStyle w:val="NormalCharacter"/>
          <w:rFonts w:ascii="宋体" w:hAnsi="宋体"/>
          <w:b/>
          <w:bCs/>
          <w:color w:val="000000"/>
          <w:sz w:val="72"/>
          <w:szCs w:val="72"/>
        </w:rPr>
        <w:t>件</w:t>
      </w:r>
    </w:p>
    <w:p w14:paraId="550010CA" w14:textId="77777777" w:rsidR="005A25BD" w:rsidRPr="002D6D36" w:rsidRDefault="005A25BD">
      <w:pPr>
        <w:snapToGrid w:val="0"/>
        <w:spacing w:line="360" w:lineRule="auto"/>
        <w:rPr>
          <w:rStyle w:val="NormalCharacter"/>
          <w:rFonts w:ascii="宋体" w:hAnsi="宋体"/>
          <w:b/>
          <w:bCs/>
          <w:color w:val="000000"/>
          <w:sz w:val="36"/>
          <w:szCs w:val="24"/>
        </w:rPr>
      </w:pPr>
    </w:p>
    <w:p w14:paraId="7E90EEB2" w14:textId="77777777" w:rsidR="005A25BD" w:rsidRPr="002D6D36" w:rsidRDefault="005A25BD">
      <w:pPr>
        <w:snapToGrid w:val="0"/>
        <w:spacing w:line="360" w:lineRule="auto"/>
        <w:rPr>
          <w:rStyle w:val="NormalCharacter"/>
          <w:rFonts w:ascii="宋体" w:hAnsi="宋体"/>
          <w:b/>
          <w:bCs/>
          <w:color w:val="000000"/>
          <w:sz w:val="36"/>
          <w:szCs w:val="24"/>
        </w:rPr>
      </w:pPr>
    </w:p>
    <w:p w14:paraId="19221049" w14:textId="77777777" w:rsidR="005A25BD" w:rsidRPr="002D6D36" w:rsidRDefault="005A25BD">
      <w:pPr>
        <w:snapToGrid w:val="0"/>
        <w:spacing w:line="360" w:lineRule="auto"/>
        <w:rPr>
          <w:rStyle w:val="NormalCharacter"/>
          <w:rFonts w:ascii="宋体" w:hAnsi="宋体"/>
          <w:b/>
          <w:bCs/>
          <w:color w:val="000000"/>
          <w:sz w:val="36"/>
          <w:szCs w:val="24"/>
        </w:rPr>
      </w:pPr>
    </w:p>
    <w:p w14:paraId="4AD79078" w14:textId="77777777" w:rsidR="005A25BD" w:rsidRPr="002D6D36" w:rsidRDefault="005A25BD">
      <w:pPr>
        <w:snapToGrid w:val="0"/>
        <w:spacing w:line="360" w:lineRule="auto"/>
        <w:rPr>
          <w:rStyle w:val="NormalCharacter"/>
          <w:rFonts w:ascii="宋体" w:hAnsi="宋体"/>
          <w:b/>
          <w:bCs/>
          <w:color w:val="000000"/>
          <w:sz w:val="36"/>
          <w:szCs w:val="24"/>
        </w:rPr>
      </w:pPr>
    </w:p>
    <w:p w14:paraId="4ACE1E2A" w14:textId="77777777" w:rsidR="005A25BD" w:rsidRPr="002D6D36" w:rsidRDefault="007E2403">
      <w:pPr>
        <w:snapToGrid w:val="0"/>
        <w:spacing w:line="360" w:lineRule="auto"/>
        <w:jc w:val="center"/>
        <w:rPr>
          <w:rStyle w:val="NormalCharacter"/>
          <w:rFonts w:ascii="宋体" w:hAnsi="宋体"/>
          <w:b/>
          <w:bCs/>
          <w:color w:val="000000"/>
          <w:sz w:val="44"/>
          <w:szCs w:val="44"/>
        </w:rPr>
      </w:pPr>
      <w:r w:rsidRPr="002D6D36">
        <w:rPr>
          <w:rStyle w:val="NormalCharacter"/>
          <w:rFonts w:ascii="宋体" w:hAnsi="宋体"/>
          <w:b/>
          <w:bCs/>
          <w:color w:val="000000"/>
          <w:sz w:val="44"/>
          <w:szCs w:val="44"/>
        </w:rPr>
        <w:t>江苏食品药品职业技术学院</w:t>
      </w:r>
    </w:p>
    <w:p w14:paraId="6068118A" w14:textId="341324D6" w:rsidR="005A25BD" w:rsidRPr="002D6D36" w:rsidRDefault="007E2403">
      <w:pPr>
        <w:snapToGrid w:val="0"/>
        <w:spacing w:line="360" w:lineRule="auto"/>
        <w:jc w:val="center"/>
        <w:rPr>
          <w:rStyle w:val="NormalCharacter"/>
          <w:rFonts w:ascii="宋体" w:hAnsi="宋体"/>
          <w:b/>
          <w:bCs/>
          <w:color w:val="000000"/>
          <w:sz w:val="36"/>
          <w:szCs w:val="24"/>
        </w:rPr>
      </w:pPr>
      <w:r w:rsidRPr="002D6D36">
        <w:rPr>
          <w:rStyle w:val="NormalCharacter"/>
          <w:rFonts w:ascii="宋体" w:hAnsi="宋体"/>
          <w:b/>
          <w:bCs/>
          <w:color w:val="000000"/>
          <w:sz w:val="36"/>
          <w:szCs w:val="24"/>
        </w:rPr>
        <w:t>2022年1</w:t>
      </w:r>
      <w:r w:rsidR="008666DD" w:rsidRPr="002D6D36">
        <w:rPr>
          <w:rStyle w:val="NormalCharacter"/>
          <w:rFonts w:ascii="宋体" w:hAnsi="宋体"/>
          <w:b/>
          <w:bCs/>
          <w:color w:val="000000"/>
          <w:sz w:val="36"/>
          <w:szCs w:val="24"/>
        </w:rPr>
        <w:t>1</w:t>
      </w:r>
      <w:r w:rsidRPr="002D6D36">
        <w:rPr>
          <w:rStyle w:val="NormalCharacter"/>
          <w:rFonts w:ascii="宋体" w:hAnsi="宋体"/>
          <w:b/>
          <w:bCs/>
          <w:color w:val="000000"/>
          <w:sz w:val="36"/>
          <w:szCs w:val="24"/>
        </w:rPr>
        <w:t>月</w:t>
      </w:r>
    </w:p>
    <w:p w14:paraId="1375C4A3" w14:textId="77777777" w:rsidR="005A25BD" w:rsidRPr="002D6D36" w:rsidRDefault="007E2403">
      <w:pPr>
        <w:pStyle w:val="UserStyle7"/>
        <w:spacing w:line="400" w:lineRule="exact"/>
        <w:ind w:firstLineChars="200" w:firstLine="480"/>
        <w:rPr>
          <w:rStyle w:val="NormalCharacter"/>
          <w:rFonts w:ascii="宋体" w:hAnsi="宋体"/>
          <w:bCs/>
          <w:iCs/>
          <w:color w:val="000000"/>
          <w:kern w:val="2"/>
          <w:sz w:val="24"/>
          <w:szCs w:val="24"/>
        </w:rPr>
      </w:pPr>
      <w:r w:rsidRPr="002D6D36">
        <w:rPr>
          <w:rStyle w:val="NormalCharacter"/>
          <w:rFonts w:ascii="宋体" w:hAnsi="宋体"/>
          <w:bCs/>
          <w:iCs/>
          <w:color w:val="000000"/>
          <w:kern w:val="2"/>
          <w:sz w:val="24"/>
          <w:szCs w:val="24"/>
        </w:rPr>
        <w:br w:type="page"/>
      </w:r>
    </w:p>
    <w:p w14:paraId="28054B1A" w14:textId="4ECFB8F7" w:rsidR="005A25BD" w:rsidRPr="002D6D36" w:rsidRDefault="007E2403" w:rsidP="00DD14D4">
      <w:pPr>
        <w:pStyle w:val="UserStyle7"/>
        <w:spacing w:line="400" w:lineRule="exact"/>
        <w:ind w:firstLineChars="200" w:firstLine="480"/>
        <w:rPr>
          <w:rStyle w:val="NormalCharacter"/>
          <w:rFonts w:ascii="宋体" w:hAnsi="宋体"/>
          <w:bCs/>
          <w:iCs/>
          <w:color w:val="000000"/>
          <w:kern w:val="2"/>
          <w:sz w:val="24"/>
          <w:szCs w:val="24"/>
        </w:rPr>
      </w:pPr>
      <w:r w:rsidRPr="002D6D36">
        <w:rPr>
          <w:rStyle w:val="NormalCharacter"/>
          <w:rFonts w:ascii="宋体" w:hAnsi="宋体"/>
          <w:bCs/>
          <w:iCs/>
          <w:color w:val="000000"/>
          <w:kern w:val="2"/>
          <w:sz w:val="24"/>
          <w:szCs w:val="24"/>
        </w:rPr>
        <w:lastRenderedPageBreak/>
        <w:t>江苏食品药品职业技术学院</w:t>
      </w:r>
      <w:r w:rsidR="00594CCB" w:rsidRPr="002D6D36">
        <w:rPr>
          <w:rStyle w:val="NormalCharacter"/>
          <w:rFonts w:ascii="宋体" w:hAnsi="宋体" w:hint="eastAsia"/>
          <w:bCs/>
          <w:iCs/>
          <w:color w:val="000000"/>
          <w:kern w:val="2"/>
          <w:sz w:val="24"/>
          <w:szCs w:val="24"/>
        </w:rPr>
        <w:t>健康学院</w:t>
      </w:r>
      <w:r w:rsidR="00BD14AB" w:rsidRPr="002D6D36">
        <w:rPr>
          <w:rStyle w:val="NormalCharacter"/>
          <w:rFonts w:ascii="宋体" w:hAnsi="宋体" w:hint="eastAsia"/>
          <w:bCs/>
          <w:iCs/>
          <w:color w:val="000000"/>
          <w:kern w:val="2"/>
          <w:sz w:val="24"/>
          <w:szCs w:val="24"/>
        </w:rPr>
        <w:t>人体</w:t>
      </w:r>
      <w:r w:rsidR="00594CCB" w:rsidRPr="002D6D36">
        <w:rPr>
          <w:rStyle w:val="NormalCharacter"/>
          <w:rFonts w:ascii="宋体" w:hAnsi="宋体" w:hint="eastAsia"/>
          <w:bCs/>
          <w:iCs/>
          <w:color w:val="000000"/>
          <w:kern w:val="2"/>
          <w:sz w:val="24"/>
          <w:szCs w:val="24"/>
        </w:rPr>
        <w:t>病理组织切片采购</w:t>
      </w:r>
      <w:r w:rsidRPr="002D6D36">
        <w:rPr>
          <w:rStyle w:val="NormalCharacter"/>
          <w:rFonts w:ascii="宋体" w:hAnsi="宋体"/>
          <w:bCs/>
          <w:iCs/>
          <w:color w:val="000000"/>
          <w:kern w:val="2"/>
          <w:sz w:val="24"/>
          <w:szCs w:val="24"/>
        </w:rPr>
        <w:t>项目</w:t>
      </w:r>
      <w:r w:rsidRPr="002D6D36">
        <w:rPr>
          <w:rStyle w:val="NormalCharacter"/>
          <w:rFonts w:ascii="宋体" w:hAnsi="宋体"/>
          <w:bCs/>
          <w:iCs/>
          <w:kern w:val="2"/>
          <w:sz w:val="24"/>
          <w:szCs w:val="24"/>
        </w:rPr>
        <w:t>，</w:t>
      </w:r>
      <w:r w:rsidRPr="002D6D36">
        <w:rPr>
          <w:rStyle w:val="NormalCharacter"/>
          <w:rFonts w:ascii="宋体" w:hAnsi="宋体"/>
          <w:bCs/>
          <w:iCs/>
          <w:color w:val="000000"/>
          <w:kern w:val="2"/>
          <w:sz w:val="24"/>
          <w:szCs w:val="24"/>
        </w:rPr>
        <w:t>预</w:t>
      </w:r>
      <w:r w:rsidRPr="002D6D36">
        <w:rPr>
          <w:rStyle w:val="NormalCharacter"/>
          <w:rFonts w:ascii="宋体" w:hAnsi="宋体"/>
          <w:bCs/>
          <w:iCs/>
          <w:kern w:val="2"/>
          <w:sz w:val="24"/>
          <w:szCs w:val="24"/>
        </w:rPr>
        <w:t>算</w:t>
      </w:r>
      <w:r w:rsidR="00771B03" w:rsidRPr="002D6D36">
        <w:rPr>
          <w:rStyle w:val="NormalCharacter"/>
          <w:rFonts w:ascii="宋体" w:hAnsi="宋体"/>
          <w:bCs/>
          <w:iCs/>
          <w:kern w:val="2"/>
          <w:sz w:val="24"/>
          <w:szCs w:val="24"/>
        </w:rPr>
        <w:t>7.9</w:t>
      </w:r>
      <w:r w:rsidRPr="002D6D36">
        <w:rPr>
          <w:rStyle w:val="NormalCharacter"/>
          <w:rFonts w:ascii="宋体" w:hAnsi="宋体"/>
          <w:bCs/>
          <w:iCs/>
          <w:kern w:val="2"/>
          <w:sz w:val="24"/>
          <w:szCs w:val="24"/>
        </w:rPr>
        <w:t>万</w:t>
      </w:r>
      <w:r w:rsidRPr="002D6D36">
        <w:rPr>
          <w:rStyle w:val="NormalCharacter"/>
          <w:rFonts w:ascii="宋体" w:hAnsi="宋体"/>
          <w:bCs/>
          <w:iCs/>
          <w:color w:val="000000"/>
          <w:kern w:val="2"/>
          <w:sz w:val="24"/>
          <w:szCs w:val="24"/>
        </w:rPr>
        <w:t>元。</w:t>
      </w:r>
      <w:r w:rsidRPr="002D6D36">
        <w:rPr>
          <w:rStyle w:val="NormalCharacter"/>
          <w:rFonts w:ascii="宋体" w:hAnsi="宋体"/>
          <w:bCs/>
          <w:iCs/>
          <w:kern w:val="2"/>
          <w:sz w:val="24"/>
          <w:szCs w:val="24"/>
        </w:rPr>
        <w:t>现对该项目进行询价，欢迎潜在供应商前来参与，具体要求如下：</w:t>
      </w:r>
    </w:p>
    <w:p w14:paraId="6E1EEC86" w14:textId="77777777" w:rsidR="005A25BD" w:rsidRPr="002D6D36" w:rsidRDefault="007E2403">
      <w:pPr>
        <w:pStyle w:val="UserStyle7"/>
        <w:spacing w:line="400" w:lineRule="exact"/>
        <w:ind w:firstLineChars="200" w:firstLine="480"/>
        <w:rPr>
          <w:rStyle w:val="NormalCharacter"/>
          <w:rFonts w:ascii="宋体" w:hAnsi="宋体"/>
          <w:bCs/>
          <w:kern w:val="2"/>
          <w:sz w:val="24"/>
          <w:szCs w:val="24"/>
        </w:rPr>
      </w:pPr>
      <w:r w:rsidRPr="002D6D36">
        <w:rPr>
          <w:rStyle w:val="NormalCharacter"/>
          <w:rFonts w:ascii="宋体" w:hAnsi="宋体"/>
          <w:bCs/>
          <w:kern w:val="2"/>
          <w:sz w:val="24"/>
          <w:szCs w:val="24"/>
        </w:rPr>
        <w:t>一、供应商资质要求：</w:t>
      </w:r>
    </w:p>
    <w:p w14:paraId="3364C6D8" w14:textId="77777777" w:rsidR="005A25BD" w:rsidRPr="002D6D36" w:rsidRDefault="007E2403">
      <w:pPr>
        <w:pStyle w:val="UserStyle7"/>
        <w:spacing w:line="400" w:lineRule="exact"/>
        <w:ind w:firstLineChars="200" w:firstLine="480"/>
        <w:rPr>
          <w:rStyle w:val="NormalCharacter"/>
          <w:rFonts w:ascii="宋体" w:hAnsi="宋体"/>
          <w:bCs/>
          <w:kern w:val="2"/>
          <w:sz w:val="24"/>
          <w:szCs w:val="24"/>
        </w:rPr>
      </w:pPr>
      <w:r w:rsidRPr="002D6D36">
        <w:rPr>
          <w:rStyle w:val="NormalCharacter"/>
          <w:rFonts w:ascii="宋体" w:hAnsi="宋体"/>
          <w:bCs/>
          <w:kern w:val="2"/>
          <w:sz w:val="24"/>
          <w:szCs w:val="24"/>
        </w:rPr>
        <w:t>（一）供应商必须《中华人民共和国政府采购法》第二十二条规定的条件：</w:t>
      </w:r>
    </w:p>
    <w:p w14:paraId="3C2D112E" w14:textId="77777777" w:rsidR="005A25BD" w:rsidRPr="002D6D36" w:rsidRDefault="007E2403">
      <w:pPr>
        <w:pStyle w:val="UserStyle7"/>
        <w:spacing w:line="400" w:lineRule="exact"/>
        <w:ind w:firstLineChars="200" w:firstLine="480"/>
        <w:rPr>
          <w:rStyle w:val="NormalCharacter"/>
          <w:rFonts w:ascii="宋体" w:hAnsi="宋体"/>
          <w:bCs/>
          <w:kern w:val="2"/>
          <w:sz w:val="24"/>
          <w:szCs w:val="24"/>
        </w:rPr>
      </w:pPr>
      <w:r w:rsidRPr="002D6D36">
        <w:rPr>
          <w:rStyle w:val="NormalCharacter"/>
          <w:rFonts w:ascii="宋体" w:hAnsi="宋体"/>
          <w:bCs/>
          <w:kern w:val="2"/>
          <w:sz w:val="24"/>
          <w:szCs w:val="24"/>
        </w:rPr>
        <w:t>1、具有独立承担民事责任的能力；</w:t>
      </w:r>
    </w:p>
    <w:p w14:paraId="27F8DAD8" w14:textId="77777777" w:rsidR="005A25BD" w:rsidRPr="002D6D36" w:rsidRDefault="007E2403">
      <w:pPr>
        <w:pStyle w:val="UserStyle7"/>
        <w:spacing w:line="400" w:lineRule="exact"/>
        <w:ind w:firstLineChars="200" w:firstLine="480"/>
        <w:rPr>
          <w:rStyle w:val="NormalCharacter"/>
          <w:rFonts w:ascii="宋体" w:hAnsi="宋体"/>
          <w:bCs/>
          <w:kern w:val="2"/>
          <w:sz w:val="24"/>
          <w:szCs w:val="24"/>
        </w:rPr>
      </w:pPr>
      <w:r w:rsidRPr="002D6D36">
        <w:rPr>
          <w:rStyle w:val="NormalCharacter"/>
          <w:rFonts w:ascii="宋体" w:hAnsi="宋体"/>
          <w:bCs/>
          <w:kern w:val="2"/>
          <w:sz w:val="24"/>
          <w:szCs w:val="24"/>
        </w:rPr>
        <w:t>2、具有良好的商业信誉和健全的财务会计制度；</w:t>
      </w:r>
    </w:p>
    <w:p w14:paraId="10F04EBD" w14:textId="77777777" w:rsidR="005A25BD" w:rsidRPr="002D6D36" w:rsidRDefault="007E2403">
      <w:pPr>
        <w:pStyle w:val="UserStyle7"/>
        <w:spacing w:line="400" w:lineRule="exact"/>
        <w:ind w:firstLineChars="200" w:firstLine="480"/>
        <w:rPr>
          <w:rStyle w:val="NormalCharacter"/>
          <w:rFonts w:ascii="宋体" w:hAnsi="宋体"/>
          <w:bCs/>
          <w:kern w:val="2"/>
          <w:sz w:val="24"/>
          <w:szCs w:val="24"/>
        </w:rPr>
      </w:pPr>
      <w:r w:rsidRPr="002D6D36">
        <w:rPr>
          <w:rStyle w:val="NormalCharacter"/>
          <w:rFonts w:ascii="宋体" w:hAnsi="宋体"/>
          <w:bCs/>
          <w:kern w:val="2"/>
          <w:sz w:val="24"/>
          <w:szCs w:val="24"/>
        </w:rPr>
        <w:t>3、具有履行合同所必需的设备和专业技术能力；</w:t>
      </w:r>
    </w:p>
    <w:p w14:paraId="6E0959F6" w14:textId="77777777" w:rsidR="005A25BD" w:rsidRPr="002D6D36" w:rsidRDefault="007E2403">
      <w:pPr>
        <w:pStyle w:val="UserStyle7"/>
        <w:spacing w:line="400" w:lineRule="exact"/>
        <w:ind w:firstLineChars="200" w:firstLine="480"/>
        <w:rPr>
          <w:rStyle w:val="NormalCharacter"/>
          <w:rFonts w:ascii="宋体" w:hAnsi="宋体"/>
          <w:bCs/>
          <w:kern w:val="2"/>
          <w:sz w:val="24"/>
          <w:szCs w:val="24"/>
        </w:rPr>
      </w:pPr>
      <w:r w:rsidRPr="002D6D36">
        <w:rPr>
          <w:rStyle w:val="NormalCharacter"/>
          <w:rFonts w:ascii="宋体" w:hAnsi="宋体"/>
          <w:bCs/>
          <w:kern w:val="2"/>
          <w:sz w:val="24"/>
          <w:szCs w:val="24"/>
        </w:rPr>
        <w:t>4、有依法纳税税收和社会保障资金的良好记录；</w:t>
      </w:r>
    </w:p>
    <w:p w14:paraId="77CD2022" w14:textId="77777777" w:rsidR="005A25BD" w:rsidRPr="002D6D36" w:rsidRDefault="007E2403">
      <w:pPr>
        <w:pStyle w:val="UserStyle7"/>
        <w:spacing w:line="400" w:lineRule="exact"/>
        <w:ind w:firstLineChars="200" w:firstLine="480"/>
        <w:rPr>
          <w:rStyle w:val="NormalCharacter"/>
          <w:rFonts w:ascii="宋体" w:hAnsi="宋体"/>
          <w:bCs/>
          <w:kern w:val="2"/>
          <w:sz w:val="24"/>
          <w:szCs w:val="24"/>
        </w:rPr>
      </w:pPr>
      <w:r w:rsidRPr="002D6D36">
        <w:rPr>
          <w:rStyle w:val="NormalCharacter"/>
          <w:rFonts w:ascii="宋体" w:hAnsi="宋体"/>
          <w:bCs/>
          <w:kern w:val="2"/>
          <w:sz w:val="24"/>
          <w:szCs w:val="24"/>
        </w:rPr>
        <w:t>5、参加政府采购活动前三年内，在经营活动中没有重大违法记录（提供承诺书）；</w:t>
      </w:r>
    </w:p>
    <w:p w14:paraId="1356BC9A" w14:textId="77777777" w:rsidR="005A25BD" w:rsidRPr="002D6D36" w:rsidRDefault="007E2403">
      <w:pPr>
        <w:pStyle w:val="UserStyle7"/>
        <w:spacing w:line="400" w:lineRule="exact"/>
        <w:ind w:firstLineChars="200" w:firstLine="480"/>
        <w:rPr>
          <w:rStyle w:val="NormalCharacter"/>
          <w:rFonts w:ascii="宋体" w:hAnsi="宋体"/>
          <w:bCs/>
          <w:kern w:val="2"/>
          <w:sz w:val="24"/>
          <w:szCs w:val="24"/>
        </w:rPr>
      </w:pPr>
      <w:r w:rsidRPr="002D6D36">
        <w:rPr>
          <w:rStyle w:val="NormalCharacter"/>
          <w:rFonts w:ascii="宋体" w:hAnsi="宋体"/>
          <w:bCs/>
          <w:kern w:val="2"/>
          <w:sz w:val="24"/>
          <w:szCs w:val="24"/>
        </w:rPr>
        <w:t>6、法律、行政法规规定的其他条件。</w:t>
      </w:r>
    </w:p>
    <w:p w14:paraId="018E2A5A" w14:textId="77777777" w:rsidR="005A25BD" w:rsidRPr="002D6D36" w:rsidRDefault="007E2403">
      <w:pPr>
        <w:pStyle w:val="UserStyle7"/>
        <w:spacing w:line="400" w:lineRule="exact"/>
        <w:ind w:firstLineChars="200" w:firstLine="480"/>
        <w:rPr>
          <w:rStyle w:val="NormalCharacter"/>
          <w:rFonts w:ascii="宋体" w:hAnsi="宋体"/>
          <w:bCs/>
          <w:kern w:val="2"/>
          <w:sz w:val="24"/>
          <w:szCs w:val="24"/>
        </w:rPr>
      </w:pPr>
      <w:r w:rsidRPr="002D6D36">
        <w:rPr>
          <w:rStyle w:val="NormalCharacter"/>
          <w:rFonts w:ascii="宋体" w:hAnsi="宋体"/>
          <w:bCs/>
          <w:kern w:val="2"/>
          <w:sz w:val="24"/>
          <w:szCs w:val="24"/>
        </w:rPr>
        <w:t>（二）特地资格要求：</w:t>
      </w:r>
    </w:p>
    <w:p w14:paraId="45FB8055" w14:textId="77777777" w:rsidR="005A25BD" w:rsidRPr="002D6D36" w:rsidRDefault="007E2403">
      <w:pPr>
        <w:pStyle w:val="UserStyle7"/>
        <w:spacing w:line="400" w:lineRule="exact"/>
        <w:ind w:firstLineChars="200" w:firstLine="480"/>
        <w:rPr>
          <w:rStyle w:val="NormalCharacter"/>
          <w:rFonts w:ascii="宋体" w:hAnsi="宋体"/>
          <w:bCs/>
          <w:kern w:val="2"/>
          <w:sz w:val="24"/>
          <w:szCs w:val="24"/>
        </w:rPr>
      </w:pPr>
      <w:r w:rsidRPr="002D6D36">
        <w:rPr>
          <w:rStyle w:val="NormalCharacter"/>
          <w:rFonts w:ascii="宋体" w:hAnsi="宋体"/>
          <w:bCs/>
          <w:kern w:val="2"/>
          <w:sz w:val="24"/>
          <w:szCs w:val="24"/>
        </w:rPr>
        <w:t>1、本项目不接受联合体投标；</w:t>
      </w:r>
    </w:p>
    <w:p w14:paraId="5C771B37" w14:textId="77777777" w:rsidR="005A25BD" w:rsidRPr="002D6D36" w:rsidRDefault="007E2403">
      <w:pPr>
        <w:pStyle w:val="UserStyle7"/>
        <w:spacing w:line="400" w:lineRule="exact"/>
        <w:ind w:firstLineChars="200" w:firstLine="480"/>
        <w:rPr>
          <w:rStyle w:val="NormalCharacter"/>
          <w:rFonts w:ascii="宋体" w:hAnsi="宋体"/>
          <w:bCs/>
          <w:kern w:val="2"/>
          <w:sz w:val="24"/>
          <w:szCs w:val="24"/>
        </w:rPr>
      </w:pPr>
      <w:r w:rsidRPr="002D6D36">
        <w:rPr>
          <w:rStyle w:val="NormalCharacter"/>
          <w:rFonts w:ascii="宋体" w:hAnsi="宋体"/>
          <w:bCs/>
          <w:kern w:val="2"/>
          <w:sz w:val="24"/>
          <w:szCs w:val="24"/>
        </w:rPr>
        <w:t>2、营业执照“经营范围”一栏涵盖本项目所属类别；</w:t>
      </w:r>
    </w:p>
    <w:p w14:paraId="605BE638" w14:textId="77777777" w:rsidR="005A25BD" w:rsidRPr="002D6D36" w:rsidRDefault="007E2403">
      <w:pPr>
        <w:pStyle w:val="UserStyle7"/>
        <w:spacing w:line="400" w:lineRule="exact"/>
        <w:ind w:firstLineChars="200" w:firstLine="480"/>
        <w:rPr>
          <w:rStyle w:val="NormalCharacter"/>
          <w:rFonts w:ascii="宋体" w:hAnsi="宋体"/>
          <w:bCs/>
          <w:kern w:val="2"/>
          <w:sz w:val="24"/>
          <w:szCs w:val="24"/>
        </w:rPr>
      </w:pPr>
      <w:r w:rsidRPr="002D6D36">
        <w:rPr>
          <w:rStyle w:val="NormalCharacter"/>
          <w:rFonts w:ascii="宋体" w:hAnsi="宋体"/>
          <w:bCs/>
          <w:kern w:val="2"/>
          <w:sz w:val="24"/>
          <w:szCs w:val="24"/>
        </w:rPr>
        <w:t>（三）如国家法律法规对市场准入有要求的还应符合相关规定。</w:t>
      </w:r>
    </w:p>
    <w:p w14:paraId="409BD8FF" w14:textId="77777777" w:rsidR="005A25BD" w:rsidRPr="002D6D36" w:rsidRDefault="007E2403">
      <w:pPr>
        <w:pStyle w:val="UserStyle7"/>
        <w:spacing w:line="400" w:lineRule="exact"/>
        <w:ind w:firstLineChars="200" w:firstLine="480"/>
        <w:rPr>
          <w:rStyle w:val="NormalCharacter"/>
          <w:rFonts w:ascii="宋体" w:hAnsi="宋体"/>
          <w:bCs/>
          <w:kern w:val="2"/>
          <w:sz w:val="24"/>
          <w:szCs w:val="24"/>
        </w:rPr>
      </w:pPr>
      <w:r w:rsidRPr="002D6D36">
        <w:rPr>
          <w:rStyle w:val="NormalCharacter"/>
          <w:rFonts w:ascii="宋体" w:hAnsi="宋体"/>
          <w:bCs/>
          <w:kern w:val="2"/>
          <w:sz w:val="24"/>
          <w:szCs w:val="24"/>
        </w:rPr>
        <w:t>以上资格要求为本次供应商应具备的基本条件，参加询价的供应商必须满足资格要求中所有条款，并在报名前按照相关规定递交资格证明文件。</w:t>
      </w:r>
    </w:p>
    <w:p w14:paraId="35E082A2" w14:textId="77777777" w:rsidR="005A25BD" w:rsidRPr="002D6D36" w:rsidRDefault="007E2403">
      <w:pPr>
        <w:pStyle w:val="UserStyle7"/>
        <w:spacing w:line="400" w:lineRule="exact"/>
        <w:ind w:firstLineChars="200" w:firstLine="480"/>
        <w:rPr>
          <w:rStyle w:val="NormalCharacter"/>
          <w:rFonts w:ascii="宋体" w:hAnsi="宋体"/>
          <w:bCs/>
          <w:kern w:val="2"/>
          <w:sz w:val="24"/>
          <w:szCs w:val="24"/>
        </w:rPr>
      </w:pPr>
      <w:r w:rsidRPr="002D6D36">
        <w:rPr>
          <w:rStyle w:val="NormalCharacter"/>
          <w:rFonts w:ascii="宋体" w:hAnsi="宋体"/>
          <w:bCs/>
          <w:kern w:val="2"/>
          <w:sz w:val="24"/>
          <w:szCs w:val="24"/>
        </w:rPr>
        <w:t>二、项目需求</w:t>
      </w:r>
    </w:p>
    <w:p w14:paraId="01004C15" w14:textId="77777777" w:rsidR="005A25BD" w:rsidRPr="002D6D36" w:rsidRDefault="007E2403">
      <w:pPr>
        <w:spacing w:line="400" w:lineRule="exact"/>
        <w:ind w:firstLine="470"/>
        <w:rPr>
          <w:rStyle w:val="NormalCharacter"/>
          <w:rFonts w:ascii="宋体" w:hAnsi="宋体"/>
          <w:b/>
          <w:bCs/>
          <w:iCs/>
          <w:sz w:val="24"/>
        </w:rPr>
      </w:pPr>
      <w:r w:rsidRPr="002D6D36">
        <w:rPr>
          <w:rStyle w:val="NormalCharacter"/>
          <w:rFonts w:ascii="宋体" w:hAnsi="宋体"/>
          <w:bCs/>
          <w:iCs/>
          <w:sz w:val="24"/>
        </w:rPr>
        <w:t>1、项目内容</w:t>
      </w:r>
    </w:p>
    <w:tbl>
      <w:tblPr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559"/>
        <w:gridCol w:w="1110"/>
        <w:gridCol w:w="531"/>
        <w:gridCol w:w="531"/>
        <w:gridCol w:w="1692"/>
        <w:gridCol w:w="1335"/>
        <w:gridCol w:w="1565"/>
      </w:tblGrid>
      <w:tr w:rsidR="005A25BD" w:rsidRPr="002D6D36" w14:paraId="7EA60F7F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8332" w14:textId="77777777" w:rsidR="005A25BD" w:rsidRPr="002D6D36" w:rsidRDefault="007E2403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szCs w:val="21"/>
              </w:rPr>
            </w:pPr>
            <w:r w:rsidRPr="002D6D36">
              <w:rPr>
                <w:rStyle w:val="UserStyle9"/>
                <w:sz w:val="21"/>
                <w:szCs w:val="21"/>
              </w:rPr>
              <w:t>序号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C62C" w14:textId="2CB947A2" w:rsidR="005A25BD" w:rsidRPr="002D6D36" w:rsidRDefault="002D6D36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szCs w:val="21"/>
              </w:rPr>
            </w:pPr>
            <w:r w:rsidRPr="002D6D36">
              <w:rPr>
                <w:rStyle w:val="UserStyle9"/>
                <w:rFonts w:hint="eastAsia"/>
                <w:sz w:val="21"/>
                <w:szCs w:val="21"/>
              </w:rPr>
              <w:t>人体</w:t>
            </w:r>
            <w:r w:rsidR="005A3475" w:rsidRPr="002D6D36">
              <w:rPr>
                <w:rStyle w:val="UserStyle9"/>
                <w:rFonts w:hint="eastAsia"/>
                <w:sz w:val="21"/>
                <w:szCs w:val="21"/>
              </w:rPr>
              <w:t>病理</w:t>
            </w:r>
            <w:r w:rsidR="00983279" w:rsidRPr="002D6D36">
              <w:rPr>
                <w:rStyle w:val="UserStyle9"/>
                <w:rFonts w:hint="eastAsia"/>
                <w:sz w:val="21"/>
                <w:szCs w:val="21"/>
              </w:rPr>
              <w:t>组织</w:t>
            </w:r>
            <w:r w:rsidR="005A3475" w:rsidRPr="002D6D36">
              <w:rPr>
                <w:rStyle w:val="UserStyle9"/>
                <w:rFonts w:hint="eastAsia"/>
                <w:sz w:val="21"/>
                <w:szCs w:val="21"/>
              </w:rPr>
              <w:t>切片</w:t>
            </w:r>
            <w:r w:rsidR="007E2403" w:rsidRPr="002D6D36">
              <w:rPr>
                <w:rStyle w:val="UserStyle9"/>
                <w:sz w:val="21"/>
                <w:szCs w:val="21"/>
              </w:rPr>
              <w:t>名称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3D04" w14:textId="77777777" w:rsidR="005A25BD" w:rsidRPr="002D6D36" w:rsidRDefault="007E2403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szCs w:val="21"/>
              </w:rPr>
            </w:pPr>
            <w:r w:rsidRPr="002D6D36">
              <w:rPr>
                <w:rStyle w:val="UserStyle9"/>
                <w:sz w:val="21"/>
                <w:szCs w:val="21"/>
              </w:rPr>
              <w:t>规格</w:t>
            </w:r>
            <w:r w:rsidRPr="002D6D36">
              <w:rPr>
                <w:rStyle w:val="UserStyle10"/>
                <w:rFonts w:ascii="宋体" w:hAnsi="宋体" w:cs="宋体"/>
                <w:sz w:val="21"/>
                <w:szCs w:val="21"/>
              </w:rPr>
              <w:t>/</w:t>
            </w:r>
            <w:r w:rsidRPr="002D6D36">
              <w:rPr>
                <w:rStyle w:val="UserStyle11"/>
                <w:sz w:val="21"/>
                <w:szCs w:val="21"/>
              </w:rPr>
              <w:t>型号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9168" w14:textId="77777777" w:rsidR="005A25BD" w:rsidRPr="002D6D36" w:rsidRDefault="007E2403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szCs w:val="21"/>
              </w:rPr>
            </w:pPr>
            <w:r w:rsidRPr="002D6D36">
              <w:rPr>
                <w:rStyle w:val="UserStyle9"/>
                <w:sz w:val="21"/>
                <w:szCs w:val="21"/>
              </w:rPr>
              <w:t>数量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71338" w14:textId="77777777" w:rsidR="005A25BD" w:rsidRPr="002D6D36" w:rsidRDefault="007E2403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szCs w:val="21"/>
              </w:rPr>
            </w:pPr>
            <w:r w:rsidRPr="002D6D36">
              <w:rPr>
                <w:rStyle w:val="UserStyle9"/>
                <w:sz w:val="21"/>
                <w:szCs w:val="21"/>
              </w:rPr>
              <w:t>单位</w:t>
            </w: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11A0" w14:textId="77777777" w:rsidR="005A25BD" w:rsidRPr="002D6D36" w:rsidRDefault="007E2403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 w:rsidRPr="002D6D36">
              <w:rPr>
                <w:rStyle w:val="UserStyle12"/>
                <w:rFonts w:cs="宋体"/>
                <w:b/>
                <w:bCs/>
                <w:sz w:val="21"/>
                <w:szCs w:val="21"/>
              </w:rPr>
              <w:t>推荐品牌（厂家）</w:t>
            </w:r>
          </w:p>
        </w:tc>
      </w:tr>
      <w:tr w:rsidR="005A25BD" w:rsidRPr="002D6D36" w14:paraId="15F9EF67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7C50" w14:textId="77777777" w:rsidR="005A25BD" w:rsidRPr="002D6D36" w:rsidRDefault="005A25BD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E898" w14:textId="46013C3B" w:rsidR="005A25BD" w:rsidRPr="002D6D36" w:rsidRDefault="007E2403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肝水变性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5FFC2" w14:textId="77777777" w:rsidR="005A25BD" w:rsidRPr="002D6D36" w:rsidRDefault="00DA4E6E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</w:rPr>
            </w:pPr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AF17" w14:textId="77777777" w:rsidR="005A25BD" w:rsidRPr="002D6D36" w:rsidRDefault="007E2403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B143" w14:textId="77777777" w:rsidR="005A25BD" w:rsidRPr="002D6D36" w:rsidRDefault="007E2403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421C" w14:textId="77777777" w:rsidR="005A25BD" w:rsidRPr="002D6D36" w:rsidRDefault="007E2403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2627" w14:textId="77777777" w:rsidR="005A25BD" w:rsidRPr="002D6D36" w:rsidRDefault="007E2403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9B47" w14:textId="77777777" w:rsidR="005A25BD" w:rsidRPr="002D6D36" w:rsidRDefault="007E2403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0F700C5F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F884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BF56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肝水样变性（正常与病变对比）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28DA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E82C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A393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1EBBC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610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A87F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59BF6D8E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5248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6FB8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肝脂肪变性（HE染色）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BE55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B093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CE3F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F0E5F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10ED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39B3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21567E0F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BF39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B0FF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脾凝固性坏死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DE76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14B4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344E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520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B6A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C077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66E3D6EA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BD59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C624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肝淀粉样变性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1F80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7C3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4608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57FC4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5A6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A684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19B6C4F7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BB5B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5E8F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脂肪坏死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7F3F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71EC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430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2FCB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3B97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D636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16B39532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E810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675C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肉芽组织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FB14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131F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5277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A6FF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89EE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750F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3AD44D81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635A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326A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慢性肺淤血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C142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ED04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7A2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4A36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EF93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C013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6CED2057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14F8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61DC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肝淤血（槟榔肝）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00D4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789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2B5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97B3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566B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F6AD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5A16428F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E8D1C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4D67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混合血栓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4746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46FB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0372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F458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BC3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970B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3C7AF523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3F51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D852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肝脓肿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B015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FDDB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877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951A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CFE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9E84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464D189F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089F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8B7D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阑尾蜂窝织炎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F813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DD8C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2C3D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3D4B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2414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BD953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4E02A532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72F1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3F98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宫颈黏膜炎性息肉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A553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4BC7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D6FB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0BD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FFFB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1CB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3E350D64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4DA6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B504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皮肤乳头状瘤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40E2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DD32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7864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7B2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82EB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5ACB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7DC7B769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8188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0DD4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腺癌（高分化）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6C89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49A8A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60A6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82D7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575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40EE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2D482AAF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25E3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6149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鳞状细胞癌（高分化）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60C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58CD3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8328C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1207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94CB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326D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3A32B81D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A400F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5A09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纤维瘤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FC43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6CE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EC13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A63F4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5352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35CD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4E2C122A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E04AE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6060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纤维肉瘤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228E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A01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7707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32FE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FFE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512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1887CEF5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B16C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3FBF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小叶性肺炎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4F1E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E56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658C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854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B67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3213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6CD5CD57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4E7E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082D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弥漫性肺气肿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5600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2BEB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C232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BA4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0B0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0D52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1D33CFE5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788A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42BE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冠状动脉粥样硬化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291F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69A6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C18C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F332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AF1D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BF62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0D5A6E98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4DFE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C0642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动脉粥样硬化脂纹期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C48E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465D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4244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F46E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15F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CE98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55DDFD26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7ABC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5D02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动脉粥样硬化粥样斑块期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DFFB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7A3F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9A976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074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3E54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DDC8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63215BE2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7D30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060DF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高血压病细动脉硬化（肾或脾）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1AF5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421F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D49E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A8D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E1C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4B9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25A24DC9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D541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7E485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风湿性心肌炎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AE36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3D08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5FEE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0966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6306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B646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0D4FA0D4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ECDE4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94AC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病毒性心肌炎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5318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739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763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FA9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1C97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AD5D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2ED49178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A8E7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6F20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慢性胃溃疡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E3DD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4278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CBD6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E62A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AE6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7FE7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53300A73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6630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FEC0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门脉性肝硬化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F83F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6354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4A3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B20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FADA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798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1136775B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CDA4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140D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坏死后性肝硬化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F9C9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5D4C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F1F2C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D0C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041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96C3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15F5A0E1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A098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6D7F2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胆汁性肝硬化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56B9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E20E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0DAD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707A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CEDD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FC642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1977B452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9957C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5CEF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胆囊炎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2114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D77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5927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091C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25C8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1C62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158B37F9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63AA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3B3C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弥漫性毛细血管内增生性肾小球肾炎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5BC5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486B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FF07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64F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452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BDF6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52776AB0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0860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1834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新月体肾小球肾炎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47C1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67D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995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7618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B3D0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0116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3E77FD36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C179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0923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弥漫性硬化性肾小球肾炎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56D0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2DE6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9D34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CD2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1A6A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53E3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6A9FCFC9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E0FA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8A0EC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急性肾盂肾炎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7039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2987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EC6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BC0D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24FF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488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4BCD45AB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33814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0A85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肾结核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4D16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046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FC3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3BF7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743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EA4D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27B89207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85B8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9A18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子宫内膜异位症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51AC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23436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D7DB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B70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C33D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D56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21292506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DB53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F59D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葡萄胎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689E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546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FFFE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573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0DC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96F6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136740DE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1FDC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1C1A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侵袭性葡萄胎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01D7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5A43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AF47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290E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FE5E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0E6C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6D38E33B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533F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867C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绒毛膜癌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FA6C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BDA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8C67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06C2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3B4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2E4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05E38529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4A4A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DC76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前列腺癌（高分化型）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410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5AE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9BA6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04A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C29DF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3A7C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5DAC929D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2EC5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E9E0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地方性甲状腺肿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F397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D10E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E0D3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0D737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4DA6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85A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6568D948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724B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783E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毒性甲状腺肿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C9ED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560D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F91B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461F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C76A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F12A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6FA85FB1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9745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EC0F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非毒性甲状腺肿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EBEC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798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0942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CFB7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75CD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0D8B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04F338B3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ED1B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FC8D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流行性乙型脑炎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7B98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7646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1F3E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4FC3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B53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125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751F1D05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DB23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725C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肺结核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E016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59FF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79B4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E826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DA16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677E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1F9A5BDA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3743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D54B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伤寒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4A73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246D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2CD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D86B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44D4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6F8E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728FAA1E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75AF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C351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肝阿米巴病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E74B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2588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7A7F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8146E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A5F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ECA3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17429B98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2575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A3FD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肠结核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FA5F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0A12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1C3F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703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87A7F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1A6D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1B6E1B70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E172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0BA57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肾结核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730C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6C3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B0E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99057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22F6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0A8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08B6B708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6037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1797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肝结核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CE21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8C6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F8AE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D39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C6AC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1D3E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25C13C6A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69C6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AFCA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细菌性痢疾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B093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C93A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8770A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5A4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3C1D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0FD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5CFFAA1A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86C7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32B8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腮腺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A00D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E48C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8FD2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57A4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D4DF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1B8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2FFDA7C1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8E78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886F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扁桃体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C0F3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EDB6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4B3D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411F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139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31DB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5BD11AD4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6112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ADBB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正常骨髓片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AFA1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A56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57AC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4ECE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0F46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D37D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04E29514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2E99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9FE2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缺铁贫涂片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AE7F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E852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75C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F6B4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3AD3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65A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1C24835E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CD9A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3C4E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巨幼贫涂片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2805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1DB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A28F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1592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78923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CA5F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23F9D261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735B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4B77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急性粒细胞白血病未成熟型涂片（M1）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F32A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2716B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E392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3FBD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21E7D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5962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1DDEC184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9B8B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0833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急性粒细胞白血病部分成熟型涂片（M2）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6B29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ED8A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CBAF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B87C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6AEE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E5EF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41512429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A792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4283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急性早幼粒细胞白血病涂片（M3）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7775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6B2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214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EC3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2678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825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0DDE53DB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FE5A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AB25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急性粒-单核细胞白血病涂片（M4）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8C3A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421E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69D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4693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5278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69A3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15F4BA29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B088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1F2F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急性单核细胞白血病涂片(M5)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1661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6BF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DB3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83CC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0E44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7026C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42C01349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70F6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84CD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急性淋巴细胞白血病涂片(L1)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9AD8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196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479A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9C9C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F95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80CE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786027EA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B70D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5E43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急性淋巴细胞白血病涂片(L2)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29CD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61CF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0EDA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941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25F8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741C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445DA4A5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42BB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CA30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慢粒（CML）涂片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6D81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AE13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024B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C69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9CC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0C75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  <w:tr w:rsidR="00DA4E6E" w:rsidRPr="002D6D36" w14:paraId="387DDEC8" w14:textId="77777777" w:rsidTr="00AF2F7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1400" w14:textId="77777777" w:rsidR="00DA4E6E" w:rsidRPr="002D6D36" w:rsidRDefault="00DA4E6E" w:rsidP="00DA4E6E">
            <w:pPr>
              <w:numPr>
                <w:ilvl w:val="0"/>
                <w:numId w:val="2"/>
              </w:numPr>
              <w:ind w:left="0"/>
              <w:jc w:val="right"/>
              <w:rPr>
                <w:rStyle w:val="NormalCharacter"/>
                <w:rFonts w:ascii="宋体" w:hAnsi="宋体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1779" w14:textId="77777777" w:rsidR="00DA4E6E" w:rsidRPr="002D6D36" w:rsidRDefault="00DA4E6E" w:rsidP="00DA4E6E">
            <w:pPr>
              <w:jc w:val="center"/>
              <w:textAlignment w:val="bottom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慢淋（CLL）涂片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3DC4" w14:textId="77777777" w:rsidR="00DA4E6E" w:rsidRPr="002D6D36" w:rsidRDefault="00DA4E6E" w:rsidP="00DA4E6E">
            <w:r w:rsidRPr="002D6D36">
              <w:rPr>
                <w:rStyle w:val="NormalCharacter"/>
                <w:rFonts w:ascii="宋体" w:hAnsi="宋体" w:hint="eastAsia"/>
                <w:color w:val="000000"/>
                <w:sz w:val="22"/>
              </w:rPr>
              <w:t>显示相应病变组织微细结构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8CF9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279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CA9F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郑州国希望教学用品有限公司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21E0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郑州铸裕贸易有限公司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3F01" w14:textId="77777777" w:rsidR="00DA4E6E" w:rsidRPr="002D6D36" w:rsidRDefault="00DA4E6E" w:rsidP="00DA4E6E">
            <w:pPr>
              <w:jc w:val="center"/>
              <w:rPr>
                <w:rStyle w:val="NormalCharacter"/>
                <w:rFonts w:ascii="宋体" w:hAnsi="宋体"/>
              </w:rPr>
            </w:pPr>
            <w:r w:rsidRPr="002D6D36">
              <w:rPr>
                <w:rStyle w:val="NormalCharacter"/>
                <w:rFonts w:ascii="宋体" w:hAnsi="宋体"/>
              </w:rPr>
              <w:t>河南启成生物科技有限公司</w:t>
            </w:r>
          </w:p>
        </w:tc>
      </w:tr>
    </w:tbl>
    <w:p w14:paraId="4FD87B31" w14:textId="77777777" w:rsidR="005A25BD" w:rsidRPr="002D6D36" w:rsidRDefault="007E2403">
      <w:pPr>
        <w:spacing w:line="400" w:lineRule="exact"/>
        <w:ind w:firstLineChars="200" w:firstLine="480"/>
        <w:rPr>
          <w:rStyle w:val="NormalCharacter"/>
          <w:rFonts w:ascii="宋体" w:hAnsi="宋体"/>
          <w:bCs/>
          <w:iCs/>
          <w:sz w:val="24"/>
        </w:rPr>
      </w:pPr>
      <w:r w:rsidRPr="002D6D36">
        <w:rPr>
          <w:rStyle w:val="NormalCharacter"/>
          <w:rFonts w:ascii="宋体" w:hAnsi="宋体"/>
          <w:bCs/>
          <w:iCs/>
          <w:sz w:val="24"/>
        </w:rPr>
        <w:t>2、质量要求：</w:t>
      </w:r>
    </w:p>
    <w:p w14:paraId="3EFAED27" w14:textId="1B12E884" w:rsidR="005A25BD" w:rsidRPr="002D6D36" w:rsidRDefault="007E2403">
      <w:pPr>
        <w:spacing w:line="400" w:lineRule="exact"/>
        <w:ind w:firstLine="470"/>
        <w:rPr>
          <w:rStyle w:val="NormalCharacter"/>
          <w:rFonts w:ascii="宋体" w:hAnsi="宋体"/>
          <w:sz w:val="24"/>
          <w:szCs w:val="24"/>
        </w:rPr>
      </w:pPr>
      <w:r w:rsidRPr="002D6D36">
        <w:rPr>
          <w:rStyle w:val="NormalCharacter"/>
          <w:rFonts w:ascii="宋体" w:hAnsi="宋体"/>
          <w:bCs/>
          <w:iCs/>
          <w:sz w:val="24"/>
        </w:rPr>
        <w:t>（1）</w:t>
      </w:r>
      <w:r w:rsidRPr="002D6D36">
        <w:rPr>
          <w:rStyle w:val="NormalCharacter"/>
          <w:rFonts w:ascii="宋体" w:hAnsi="宋体"/>
          <w:sz w:val="24"/>
          <w:szCs w:val="24"/>
        </w:rPr>
        <w:t>供货货物必须符合</w:t>
      </w:r>
      <w:r w:rsidR="00706D90" w:rsidRPr="002D6D36">
        <w:rPr>
          <w:rFonts w:ascii="宋体" w:hAnsi="宋体"/>
          <w:sz w:val="24"/>
          <w:szCs w:val="24"/>
        </w:rPr>
        <w:t>国家生物标本技术标准和高校教学标本要求</w:t>
      </w:r>
      <w:r w:rsidRPr="002D6D36">
        <w:rPr>
          <w:rStyle w:val="NormalCharacter"/>
          <w:rFonts w:ascii="宋体" w:hAnsi="宋体"/>
          <w:sz w:val="24"/>
          <w:szCs w:val="24"/>
        </w:rPr>
        <w:t>。</w:t>
      </w:r>
    </w:p>
    <w:p w14:paraId="3B68CFA7" w14:textId="4B9A9222" w:rsidR="005A25BD" w:rsidRPr="002D6D36" w:rsidRDefault="007E2403">
      <w:pPr>
        <w:spacing w:line="400" w:lineRule="exact"/>
        <w:ind w:firstLine="470"/>
        <w:rPr>
          <w:rStyle w:val="NormalCharacter"/>
          <w:rFonts w:ascii="宋体" w:hAnsi="宋体"/>
          <w:sz w:val="24"/>
          <w:szCs w:val="24"/>
        </w:rPr>
      </w:pPr>
      <w:r w:rsidRPr="002D6D36">
        <w:rPr>
          <w:rStyle w:val="NormalCharacter"/>
          <w:rFonts w:ascii="宋体" w:hAnsi="宋体"/>
          <w:bCs/>
          <w:iCs/>
          <w:sz w:val="24"/>
        </w:rPr>
        <w:t>（2）相关产品须</w:t>
      </w:r>
      <w:r w:rsidRPr="002D6D36">
        <w:rPr>
          <w:rStyle w:val="NormalCharacter"/>
          <w:rFonts w:ascii="宋体" w:hAnsi="宋体"/>
          <w:sz w:val="24"/>
          <w:szCs w:val="24"/>
        </w:rPr>
        <w:t>满足采购人需求的技术参数等相关要求。</w:t>
      </w:r>
    </w:p>
    <w:p w14:paraId="3EF31561" w14:textId="77777777" w:rsidR="005A25BD" w:rsidRPr="002D6D36" w:rsidRDefault="007E2403">
      <w:pPr>
        <w:spacing w:line="400" w:lineRule="exact"/>
        <w:ind w:firstLine="470"/>
        <w:rPr>
          <w:rStyle w:val="NormalCharacter"/>
          <w:rFonts w:ascii="宋体" w:hAnsi="宋体"/>
          <w:bCs/>
          <w:iCs/>
          <w:sz w:val="24"/>
        </w:rPr>
      </w:pPr>
      <w:r w:rsidRPr="002D6D36">
        <w:rPr>
          <w:rStyle w:val="NormalCharacter"/>
          <w:rFonts w:ascii="宋体" w:hAnsi="宋体"/>
          <w:bCs/>
          <w:iCs/>
          <w:sz w:val="24"/>
        </w:rPr>
        <w:lastRenderedPageBreak/>
        <w:t>3、交货时间及地点：</w:t>
      </w:r>
    </w:p>
    <w:p w14:paraId="0E8810AB" w14:textId="2C1F7B01" w:rsidR="005A25BD" w:rsidRPr="002D6D36" w:rsidRDefault="007E2403">
      <w:pPr>
        <w:spacing w:line="400" w:lineRule="exact"/>
        <w:ind w:firstLine="470"/>
        <w:rPr>
          <w:rStyle w:val="NormalCharacter"/>
          <w:rFonts w:ascii="宋体" w:hAnsi="宋体"/>
          <w:bCs/>
          <w:iCs/>
          <w:sz w:val="24"/>
        </w:rPr>
      </w:pPr>
      <w:r w:rsidRPr="002D6D36">
        <w:rPr>
          <w:rStyle w:val="NormalCharacter"/>
          <w:rFonts w:ascii="宋体" w:hAnsi="宋体"/>
          <w:bCs/>
          <w:iCs/>
          <w:sz w:val="24"/>
        </w:rPr>
        <w:t>（1）交货时间：2022年11月</w:t>
      </w:r>
      <w:r w:rsidR="008D7CBC" w:rsidRPr="002D6D36">
        <w:rPr>
          <w:rStyle w:val="NormalCharacter"/>
          <w:rFonts w:ascii="宋体" w:hAnsi="宋体"/>
          <w:bCs/>
          <w:iCs/>
          <w:sz w:val="24"/>
        </w:rPr>
        <w:t>23</w:t>
      </w:r>
      <w:r w:rsidRPr="002D6D36">
        <w:rPr>
          <w:rStyle w:val="NormalCharacter"/>
          <w:rFonts w:ascii="宋体" w:hAnsi="宋体"/>
          <w:bCs/>
          <w:iCs/>
          <w:sz w:val="24"/>
        </w:rPr>
        <w:t>日前，全部运抵至江苏食品药品职业技术学院。如未按期交付，校方有权终止合同。</w:t>
      </w:r>
    </w:p>
    <w:p w14:paraId="14F42F37" w14:textId="77777777" w:rsidR="005A25BD" w:rsidRPr="002D6D36" w:rsidRDefault="007E2403">
      <w:pPr>
        <w:spacing w:line="400" w:lineRule="exact"/>
        <w:ind w:firstLine="470"/>
        <w:rPr>
          <w:rStyle w:val="NormalCharacter"/>
          <w:rFonts w:ascii="宋体" w:hAnsi="宋体"/>
          <w:b/>
          <w:bCs/>
          <w:iCs/>
          <w:sz w:val="24"/>
        </w:rPr>
      </w:pPr>
      <w:r w:rsidRPr="002D6D36">
        <w:rPr>
          <w:rStyle w:val="NormalCharacter"/>
          <w:rFonts w:ascii="宋体" w:hAnsi="宋体"/>
          <w:bCs/>
          <w:iCs/>
          <w:sz w:val="24"/>
        </w:rPr>
        <w:t>（2）交货地点：淮安市</w:t>
      </w:r>
      <w:r w:rsidRPr="002D6D36">
        <w:rPr>
          <w:rStyle w:val="NormalCharacter"/>
          <w:rFonts w:ascii="宋体" w:hAnsi="宋体"/>
          <w:bCs/>
          <w:sz w:val="24"/>
          <w:szCs w:val="24"/>
        </w:rPr>
        <w:t>枚乘东路4号</w:t>
      </w:r>
      <w:r w:rsidRPr="002D6D36">
        <w:rPr>
          <w:rStyle w:val="NormalCharacter"/>
          <w:rFonts w:ascii="宋体" w:hAnsi="宋体"/>
          <w:bCs/>
          <w:iCs/>
          <w:sz w:val="24"/>
        </w:rPr>
        <w:t>江苏食品药品职业技术学院。</w:t>
      </w:r>
    </w:p>
    <w:p w14:paraId="76C40235" w14:textId="77777777" w:rsidR="005A25BD" w:rsidRPr="002D6D36" w:rsidRDefault="007E2403">
      <w:pPr>
        <w:spacing w:line="400" w:lineRule="exact"/>
        <w:ind w:firstLine="470"/>
        <w:rPr>
          <w:rStyle w:val="NormalCharacter"/>
          <w:rFonts w:ascii="宋体" w:hAnsi="宋体"/>
          <w:bCs/>
          <w:sz w:val="24"/>
        </w:rPr>
      </w:pPr>
      <w:r w:rsidRPr="002D6D36">
        <w:rPr>
          <w:rStyle w:val="NormalCharacter"/>
          <w:rFonts w:ascii="宋体" w:hAnsi="宋体"/>
          <w:bCs/>
          <w:iCs/>
          <w:sz w:val="24"/>
        </w:rPr>
        <w:t>4、报价要求：</w:t>
      </w:r>
      <w:r w:rsidRPr="002D6D36">
        <w:rPr>
          <w:rStyle w:val="NormalCharacter"/>
          <w:rFonts w:ascii="宋体" w:hAnsi="宋体"/>
          <w:bCs/>
          <w:sz w:val="24"/>
        </w:rPr>
        <w:t>报价应包</w:t>
      </w:r>
      <w:r w:rsidRPr="002D6D36">
        <w:rPr>
          <w:rStyle w:val="NormalCharacter"/>
          <w:rFonts w:ascii="宋体" w:hAnsi="宋体"/>
          <w:bCs/>
          <w:iCs/>
          <w:sz w:val="24"/>
        </w:rPr>
        <w:t>括税费、运输费、材料费、人工费等所有</w:t>
      </w:r>
      <w:r w:rsidRPr="002D6D36">
        <w:rPr>
          <w:rStyle w:val="NormalCharacter"/>
          <w:rFonts w:ascii="宋体" w:hAnsi="宋体"/>
          <w:bCs/>
          <w:sz w:val="24"/>
        </w:rPr>
        <w:t>费用。规格、要求要响应询价文件的采购需求。各项目必须填写完整。报价单必须加盖单位公章，法人代表或委托授权人签字。</w:t>
      </w:r>
    </w:p>
    <w:p w14:paraId="5895920E" w14:textId="77777777" w:rsidR="005A25BD" w:rsidRPr="002D6D36" w:rsidRDefault="007E2403">
      <w:pPr>
        <w:spacing w:line="400" w:lineRule="exact"/>
        <w:ind w:firstLine="470"/>
        <w:rPr>
          <w:rStyle w:val="NormalCharacter"/>
          <w:rFonts w:ascii="宋体" w:hAnsi="宋体"/>
          <w:bCs/>
          <w:iCs/>
          <w:sz w:val="24"/>
        </w:rPr>
      </w:pPr>
      <w:r w:rsidRPr="002D6D36">
        <w:rPr>
          <w:rStyle w:val="NormalCharacter"/>
          <w:rFonts w:ascii="宋体" w:hAnsi="宋体"/>
          <w:bCs/>
          <w:iCs/>
          <w:sz w:val="24"/>
        </w:rPr>
        <w:t>5、付款方式：货到付款，验收合格后付清全部合同款。</w:t>
      </w:r>
    </w:p>
    <w:p w14:paraId="7D110504" w14:textId="77777777" w:rsidR="005A25BD" w:rsidRPr="002D6D36" w:rsidRDefault="007E2403">
      <w:pPr>
        <w:spacing w:line="400" w:lineRule="exact"/>
        <w:ind w:firstLine="470"/>
        <w:rPr>
          <w:rStyle w:val="NormalCharacter"/>
          <w:rFonts w:ascii="宋体" w:hAnsi="宋体"/>
          <w:bCs/>
          <w:sz w:val="24"/>
        </w:rPr>
      </w:pPr>
      <w:r w:rsidRPr="002D6D36">
        <w:rPr>
          <w:rStyle w:val="NormalCharacter"/>
          <w:rFonts w:ascii="宋体" w:hAnsi="宋体"/>
          <w:bCs/>
          <w:sz w:val="24"/>
        </w:rPr>
        <w:t>6、响应文件组成：</w:t>
      </w:r>
    </w:p>
    <w:p w14:paraId="10FA53CE" w14:textId="77777777" w:rsidR="005A25BD" w:rsidRPr="002D6D36" w:rsidRDefault="007E2403">
      <w:pPr>
        <w:spacing w:line="400" w:lineRule="exact"/>
        <w:ind w:firstLineChars="100" w:firstLine="240"/>
        <w:rPr>
          <w:rStyle w:val="NormalCharacter"/>
          <w:rFonts w:ascii="宋体" w:hAnsi="宋体"/>
          <w:bCs/>
          <w:sz w:val="24"/>
        </w:rPr>
      </w:pPr>
      <w:r w:rsidRPr="002D6D36">
        <w:rPr>
          <w:rStyle w:val="NormalCharacter"/>
          <w:rFonts w:ascii="宋体" w:hAnsi="宋体"/>
          <w:bCs/>
          <w:sz w:val="24"/>
        </w:rPr>
        <w:t xml:space="preserve"> （1）营业执照副本（必须有，复印件加盖公章）；</w:t>
      </w:r>
    </w:p>
    <w:p w14:paraId="6E6DC84B" w14:textId="77777777" w:rsidR="005A25BD" w:rsidRPr="002D6D36" w:rsidRDefault="007E2403">
      <w:pPr>
        <w:spacing w:line="400" w:lineRule="exact"/>
        <w:ind w:firstLineChars="150" w:firstLine="360"/>
        <w:rPr>
          <w:rStyle w:val="NormalCharacter"/>
          <w:rFonts w:ascii="宋体" w:hAnsi="宋体"/>
          <w:bCs/>
          <w:sz w:val="24"/>
        </w:rPr>
      </w:pPr>
      <w:r w:rsidRPr="002D6D36">
        <w:rPr>
          <w:rStyle w:val="NormalCharacter"/>
          <w:rFonts w:ascii="宋体" w:hAnsi="宋体"/>
          <w:bCs/>
          <w:sz w:val="24"/>
        </w:rPr>
        <w:t>（2）对公账户证明（必须有，原件加盖公章）；</w:t>
      </w:r>
    </w:p>
    <w:p w14:paraId="04A9E9E0" w14:textId="77777777" w:rsidR="005A25BD" w:rsidRPr="002D6D36" w:rsidRDefault="007E2403">
      <w:pPr>
        <w:spacing w:line="400" w:lineRule="exact"/>
        <w:ind w:firstLineChars="150" w:firstLine="360"/>
        <w:rPr>
          <w:rStyle w:val="NormalCharacter"/>
          <w:rFonts w:ascii="宋体" w:hAnsi="宋体"/>
          <w:bCs/>
          <w:sz w:val="24"/>
        </w:rPr>
      </w:pPr>
      <w:r w:rsidRPr="002D6D36">
        <w:rPr>
          <w:rStyle w:val="NormalCharacter"/>
          <w:rFonts w:ascii="宋体" w:hAnsi="宋体"/>
          <w:bCs/>
          <w:sz w:val="24"/>
        </w:rPr>
        <w:t>（3）法人授权委托书（非法人参加，则必须有，原件加盖公章）；</w:t>
      </w:r>
    </w:p>
    <w:p w14:paraId="057DD6F9" w14:textId="77777777" w:rsidR="005A25BD" w:rsidRPr="002D6D36" w:rsidRDefault="007E2403">
      <w:pPr>
        <w:spacing w:line="400" w:lineRule="exact"/>
        <w:ind w:firstLineChars="150" w:firstLine="360"/>
        <w:rPr>
          <w:rStyle w:val="NormalCharacter"/>
          <w:rFonts w:ascii="宋体" w:hAnsi="宋体"/>
          <w:bCs/>
          <w:sz w:val="24"/>
        </w:rPr>
      </w:pPr>
      <w:r w:rsidRPr="002D6D36">
        <w:rPr>
          <w:rStyle w:val="NormalCharacter"/>
          <w:rFonts w:ascii="宋体" w:hAnsi="宋体"/>
          <w:bCs/>
          <w:sz w:val="24"/>
        </w:rPr>
        <w:t>（4）法人身份证（复印件加盖公章）；</w:t>
      </w:r>
    </w:p>
    <w:p w14:paraId="47ACC275" w14:textId="77777777" w:rsidR="005A25BD" w:rsidRPr="002D6D36" w:rsidRDefault="007E2403">
      <w:pPr>
        <w:spacing w:line="400" w:lineRule="exact"/>
        <w:ind w:firstLineChars="150" w:firstLine="360"/>
        <w:rPr>
          <w:rStyle w:val="NormalCharacter"/>
          <w:rFonts w:ascii="宋体" w:hAnsi="宋体"/>
          <w:bCs/>
          <w:sz w:val="24"/>
        </w:rPr>
      </w:pPr>
      <w:r w:rsidRPr="002D6D36">
        <w:rPr>
          <w:rStyle w:val="NormalCharacter"/>
          <w:rFonts w:ascii="宋体" w:hAnsi="宋体"/>
          <w:bCs/>
          <w:sz w:val="24"/>
        </w:rPr>
        <w:t>（5）被委托人身份证（非法人参加，则必须有，复印件加盖公章）；</w:t>
      </w:r>
    </w:p>
    <w:p w14:paraId="49ACDE97" w14:textId="77777777" w:rsidR="005A25BD" w:rsidRPr="002D6D36" w:rsidRDefault="007E2403">
      <w:pPr>
        <w:spacing w:line="400" w:lineRule="exact"/>
        <w:ind w:firstLineChars="150" w:firstLine="360"/>
        <w:rPr>
          <w:rStyle w:val="NormalCharacter"/>
          <w:rFonts w:ascii="宋体" w:hAnsi="宋体"/>
          <w:bCs/>
          <w:sz w:val="24"/>
        </w:rPr>
      </w:pPr>
      <w:r w:rsidRPr="002D6D36">
        <w:rPr>
          <w:rStyle w:val="NormalCharacter"/>
          <w:rFonts w:ascii="宋体" w:hAnsi="宋体"/>
          <w:bCs/>
          <w:sz w:val="24"/>
        </w:rPr>
        <w:t>（6）报价单（原件加盖公章）</w:t>
      </w:r>
    </w:p>
    <w:p w14:paraId="07E429C4" w14:textId="77777777" w:rsidR="005A25BD" w:rsidRPr="002D6D36" w:rsidRDefault="007E2403">
      <w:pPr>
        <w:spacing w:line="400" w:lineRule="exact"/>
        <w:ind w:firstLineChars="200" w:firstLine="482"/>
        <w:rPr>
          <w:rStyle w:val="NormalCharacter"/>
          <w:rFonts w:ascii="宋体" w:hAnsi="宋体"/>
          <w:b/>
          <w:bCs/>
          <w:color w:val="000000"/>
          <w:sz w:val="24"/>
          <w:szCs w:val="24"/>
        </w:rPr>
      </w:pPr>
      <w:r w:rsidRPr="002D6D36">
        <w:rPr>
          <w:rStyle w:val="NormalCharacter"/>
          <w:rFonts w:ascii="宋体" w:hAnsi="宋体"/>
          <w:b/>
          <w:bCs/>
          <w:color w:val="000000"/>
          <w:sz w:val="24"/>
          <w:szCs w:val="24"/>
        </w:rPr>
        <w:t>注：响应文件必须按以上顺序装订。</w:t>
      </w:r>
    </w:p>
    <w:p w14:paraId="5722EEB0" w14:textId="77777777" w:rsidR="005A25BD" w:rsidRPr="002D6D36" w:rsidRDefault="007E2403">
      <w:pPr>
        <w:spacing w:line="400" w:lineRule="exact"/>
        <w:ind w:firstLine="470"/>
        <w:rPr>
          <w:rStyle w:val="NormalCharacter"/>
          <w:rFonts w:ascii="宋体" w:hAnsi="宋体"/>
          <w:bCs/>
          <w:sz w:val="24"/>
          <w:szCs w:val="24"/>
        </w:rPr>
      </w:pPr>
      <w:r w:rsidRPr="002D6D36">
        <w:rPr>
          <w:rStyle w:val="NormalCharacter"/>
          <w:rFonts w:ascii="宋体" w:hAnsi="宋体"/>
          <w:bCs/>
          <w:color w:val="000000"/>
          <w:sz w:val="24"/>
          <w:szCs w:val="24"/>
        </w:rPr>
        <w:t>7、询价</w:t>
      </w:r>
      <w:r w:rsidRPr="002D6D36">
        <w:rPr>
          <w:rStyle w:val="NormalCharacter"/>
          <w:rFonts w:ascii="宋体" w:hAnsi="宋体"/>
          <w:bCs/>
          <w:sz w:val="24"/>
          <w:szCs w:val="24"/>
        </w:rPr>
        <w:t>文件递交：</w:t>
      </w:r>
    </w:p>
    <w:p w14:paraId="722BAF66" w14:textId="265AFAAE" w:rsidR="005A25BD" w:rsidRPr="002D6D36" w:rsidRDefault="007E2403">
      <w:pPr>
        <w:spacing w:line="400" w:lineRule="exact"/>
        <w:ind w:firstLine="470"/>
        <w:rPr>
          <w:rStyle w:val="NormalCharacter"/>
          <w:rFonts w:ascii="宋体" w:hAnsi="宋体"/>
          <w:b/>
          <w:bCs/>
          <w:sz w:val="24"/>
          <w:szCs w:val="24"/>
        </w:rPr>
      </w:pPr>
      <w:r w:rsidRPr="002D6D36">
        <w:rPr>
          <w:rStyle w:val="NormalCharacter"/>
          <w:rFonts w:ascii="宋体" w:hAnsi="宋体"/>
          <w:bCs/>
          <w:sz w:val="24"/>
          <w:szCs w:val="24"/>
        </w:rPr>
        <w:t>递交截止时间</w:t>
      </w:r>
      <w:r w:rsidRPr="002D6D36">
        <w:rPr>
          <w:rStyle w:val="NormalCharacter"/>
          <w:rFonts w:ascii="宋体" w:hAnsi="宋体"/>
          <w:b/>
          <w:bCs/>
          <w:sz w:val="24"/>
          <w:szCs w:val="24"/>
        </w:rPr>
        <w:t>：</w:t>
      </w:r>
      <w:r w:rsidRPr="002D6D36">
        <w:rPr>
          <w:rStyle w:val="NormalCharacter"/>
          <w:rFonts w:ascii="宋体" w:hAnsi="宋体"/>
          <w:b/>
          <w:bCs/>
          <w:sz w:val="24"/>
          <w:szCs w:val="24"/>
          <w:u w:val="single" w:color="000000"/>
        </w:rPr>
        <w:t>2022年11月</w:t>
      </w:r>
      <w:r w:rsidR="00342C14" w:rsidRPr="002D6D36">
        <w:rPr>
          <w:rStyle w:val="NormalCharacter"/>
          <w:rFonts w:ascii="宋体" w:hAnsi="宋体"/>
          <w:b/>
          <w:bCs/>
          <w:sz w:val="24"/>
          <w:szCs w:val="24"/>
          <w:u w:val="single" w:color="000000"/>
        </w:rPr>
        <w:t>1</w:t>
      </w:r>
      <w:r w:rsidR="008D7CBC" w:rsidRPr="002D6D36">
        <w:rPr>
          <w:rStyle w:val="NormalCharacter"/>
          <w:rFonts w:ascii="宋体" w:hAnsi="宋体"/>
          <w:b/>
          <w:bCs/>
          <w:sz w:val="24"/>
          <w:szCs w:val="24"/>
          <w:u w:val="single" w:color="000000"/>
        </w:rPr>
        <w:t>7</w:t>
      </w:r>
      <w:r w:rsidRPr="002D6D36">
        <w:rPr>
          <w:rStyle w:val="NormalCharacter"/>
          <w:rFonts w:ascii="宋体" w:hAnsi="宋体"/>
          <w:b/>
          <w:bCs/>
          <w:sz w:val="24"/>
          <w:szCs w:val="24"/>
          <w:u w:val="single" w:color="000000"/>
        </w:rPr>
        <w:t>日17:</w:t>
      </w:r>
      <w:r w:rsidR="00DB6654" w:rsidRPr="002D6D36">
        <w:rPr>
          <w:rStyle w:val="NormalCharacter"/>
          <w:rFonts w:ascii="宋体" w:hAnsi="宋体"/>
          <w:b/>
          <w:bCs/>
          <w:sz w:val="24"/>
          <w:szCs w:val="24"/>
          <w:u w:val="single" w:color="000000"/>
        </w:rPr>
        <w:t>3</w:t>
      </w:r>
      <w:r w:rsidRPr="002D6D36">
        <w:rPr>
          <w:rStyle w:val="NormalCharacter"/>
          <w:rFonts w:ascii="宋体" w:hAnsi="宋体"/>
          <w:b/>
          <w:bCs/>
          <w:sz w:val="24"/>
          <w:szCs w:val="24"/>
          <w:u w:val="single" w:color="000000"/>
        </w:rPr>
        <w:t>0</w:t>
      </w:r>
      <w:r w:rsidRPr="002D6D36">
        <w:rPr>
          <w:rStyle w:val="NormalCharacter"/>
          <w:rFonts w:ascii="宋体" w:hAnsi="宋体"/>
          <w:b/>
          <w:bCs/>
          <w:color w:val="000000"/>
          <w:sz w:val="24"/>
          <w:szCs w:val="24"/>
        </w:rPr>
        <w:t>（北京时间）</w:t>
      </w:r>
      <w:r w:rsidRPr="002D6D36">
        <w:rPr>
          <w:rStyle w:val="NormalCharacter"/>
          <w:rFonts w:ascii="宋体" w:hAnsi="宋体"/>
          <w:b/>
          <w:bCs/>
          <w:sz w:val="24"/>
          <w:szCs w:val="24"/>
        </w:rPr>
        <w:t>(如收件时间超过递交截止时间，以快递寄出时间为准）</w:t>
      </w:r>
      <w:r w:rsidR="00EB3F97">
        <w:rPr>
          <w:rStyle w:val="NormalCharacter"/>
          <w:rFonts w:ascii="宋体" w:hAnsi="宋体" w:hint="eastAsia"/>
          <w:b/>
          <w:bCs/>
          <w:sz w:val="24"/>
          <w:szCs w:val="24"/>
        </w:rPr>
        <w:t>。</w:t>
      </w:r>
      <w:bookmarkStart w:id="0" w:name="_GoBack"/>
      <w:bookmarkEnd w:id="0"/>
    </w:p>
    <w:p w14:paraId="10F4D79D" w14:textId="4985A014" w:rsidR="005A25BD" w:rsidRPr="002D6D36" w:rsidRDefault="007E2403">
      <w:pPr>
        <w:spacing w:line="400" w:lineRule="exact"/>
        <w:ind w:firstLine="470"/>
        <w:rPr>
          <w:rStyle w:val="NormalCharacter"/>
          <w:rFonts w:ascii="宋体" w:hAnsi="宋体"/>
          <w:bCs/>
          <w:sz w:val="24"/>
          <w:szCs w:val="24"/>
        </w:rPr>
      </w:pPr>
      <w:r w:rsidRPr="002D6D36">
        <w:rPr>
          <w:rStyle w:val="NormalCharacter"/>
          <w:rFonts w:ascii="宋体" w:hAnsi="宋体"/>
          <w:bCs/>
          <w:sz w:val="24"/>
          <w:szCs w:val="24"/>
        </w:rPr>
        <w:t>递交方式：由于日常疫情防控，请用</w:t>
      </w:r>
      <w:r w:rsidRPr="002D6D36">
        <w:rPr>
          <w:rStyle w:val="NormalCharacter"/>
          <w:rFonts w:ascii="宋体" w:hAnsi="宋体"/>
          <w:b/>
          <w:bCs/>
          <w:sz w:val="24"/>
          <w:szCs w:val="24"/>
        </w:rPr>
        <w:t>顺丰快递</w:t>
      </w:r>
      <w:r w:rsidR="00EB3F97">
        <w:rPr>
          <w:rStyle w:val="NormalCharacter"/>
          <w:rFonts w:ascii="宋体" w:hAnsi="宋体" w:hint="eastAsia"/>
          <w:b/>
          <w:bCs/>
          <w:sz w:val="24"/>
          <w:szCs w:val="24"/>
        </w:rPr>
        <w:t>。</w:t>
      </w:r>
    </w:p>
    <w:p w14:paraId="3BB8A422" w14:textId="1AA1BABD" w:rsidR="005A3475" w:rsidRPr="002D6D36" w:rsidRDefault="007E2403" w:rsidP="005A3475">
      <w:pPr>
        <w:spacing w:line="400" w:lineRule="exact"/>
        <w:ind w:firstLineChars="200" w:firstLine="480"/>
        <w:rPr>
          <w:rFonts w:ascii="宋体" w:hAnsi="宋体" w:hint="eastAsia"/>
          <w:bCs/>
          <w:color w:val="FF0000"/>
          <w:sz w:val="24"/>
          <w:szCs w:val="24"/>
        </w:rPr>
      </w:pPr>
      <w:r w:rsidRPr="002D6D36">
        <w:rPr>
          <w:rStyle w:val="NormalCharacter"/>
          <w:rFonts w:ascii="宋体" w:hAnsi="宋体"/>
          <w:bCs/>
          <w:sz w:val="24"/>
          <w:szCs w:val="24"/>
        </w:rPr>
        <w:t>地点：江苏省淮安市枚乘东路4号江苏食品药品职业技术学院</w:t>
      </w:r>
      <w:r w:rsidR="00B8603D">
        <w:rPr>
          <w:rStyle w:val="NormalCharacter"/>
          <w:rFonts w:ascii="宋体" w:hAnsi="宋体" w:hint="eastAsia"/>
          <w:bCs/>
          <w:sz w:val="24"/>
          <w:szCs w:val="24"/>
        </w:rPr>
        <w:t>健康学院</w:t>
      </w:r>
      <w:r w:rsidR="005A3475" w:rsidRPr="002D6D36">
        <w:rPr>
          <w:rFonts w:ascii="宋体" w:hAnsi="宋体" w:hint="eastAsia"/>
          <w:bCs/>
          <w:sz w:val="24"/>
          <w:szCs w:val="24"/>
        </w:rPr>
        <w:t>行政北楼C</w:t>
      </w:r>
      <w:r w:rsidR="005A3475" w:rsidRPr="002D6D36">
        <w:rPr>
          <w:rFonts w:ascii="宋体" w:hAnsi="宋体"/>
          <w:bCs/>
          <w:sz w:val="24"/>
          <w:szCs w:val="24"/>
        </w:rPr>
        <w:t>336</w:t>
      </w:r>
      <w:r w:rsidR="00B8603D">
        <w:rPr>
          <w:rFonts w:ascii="宋体" w:hAnsi="宋体" w:hint="eastAsia"/>
          <w:bCs/>
          <w:sz w:val="24"/>
          <w:szCs w:val="24"/>
        </w:rPr>
        <w:t>室</w:t>
      </w:r>
      <w:r w:rsidR="005A3475" w:rsidRPr="002D6D36">
        <w:rPr>
          <w:rFonts w:ascii="宋体" w:hAnsi="宋体"/>
          <w:bCs/>
          <w:sz w:val="24"/>
          <w:szCs w:val="24"/>
        </w:rPr>
        <w:t xml:space="preserve"> </w:t>
      </w:r>
      <w:r w:rsidR="005A3475" w:rsidRPr="002D6D36">
        <w:rPr>
          <w:rFonts w:ascii="宋体" w:hAnsi="宋体" w:hint="eastAsia"/>
          <w:bCs/>
          <w:sz w:val="24"/>
          <w:szCs w:val="24"/>
        </w:rPr>
        <w:t xml:space="preserve">刘老师收 </w:t>
      </w:r>
      <w:r w:rsidR="005A3475" w:rsidRPr="002D6D36">
        <w:rPr>
          <w:rFonts w:ascii="宋体" w:hAnsi="宋体"/>
          <w:bCs/>
          <w:sz w:val="24"/>
          <w:szCs w:val="24"/>
        </w:rPr>
        <w:t>15009507932</w:t>
      </w:r>
      <w:r w:rsidR="00EB3F97">
        <w:rPr>
          <w:rFonts w:ascii="宋体" w:hAnsi="宋体" w:hint="eastAsia"/>
          <w:bCs/>
          <w:sz w:val="24"/>
          <w:szCs w:val="24"/>
        </w:rPr>
        <w:t>。</w:t>
      </w:r>
    </w:p>
    <w:p w14:paraId="56E57158" w14:textId="357D7449" w:rsidR="005A25BD" w:rsidRPr="002D6D36" w:rsidRDefault="007E2403" w:rsidP="005A3475">
      <w:pPr>
        <w:spacing w:line="400" w:lineRule="exact"/>
        <w:ind w:firstLineChars="200" w:firstLine="480"/>
        <w:rPr>
          <w:rStyle w:val="NormalCharacter"/>
          <w:rFonts w:ascii="宋体" w:hAnsi="宋体"/>
          <w:bCs/>
          <w:sz w:val="24"/>
          <w:szCs w:val="24"/>
        </w:rPr>
      </w:pPr>
      <w:r w:rsidRPr="002D6D36">
        <w:rPr>
          <w:rStyle w:val="NormalCharacter"/>
          <w:rFonts w:ascii="宋体" w:hAnsi="宋体"/>
          <w:bCs/>
          <w:sz w:val="24"/>
          <w:szCs w:val="24"/>
        </w:rPr>
        <w:t>8、询价开启时间及地点（响应人无需到场）：</w:t>
      </w:r>
    </w:p>
    <w:p w14:paraId="3B3A1635" w14:textId="6CF553EE" w:rsidR="005A25BD" w:rsidRPr="002D6D36" w:rsidRDefault="007E2403">
      <w:pPr>
        <w:pStyle w:val="UserStyle7"/>
        <w:spacing w:line="400" w:lineRule="exact"/>
        <w:ind w:firstLineChars="200" w:firstLine="480"/>
        <w:rPr>
          <w:rStyle w:val="NormalCharacter"/>
          <w:rFonts w:ascii="宋体" w:hAnsi="宋体" w:hint="eastAsia"/>
          <w:bCs/>
          <w:sz w:val="24"/>
          <w:szCs w:val="24"/>
        </w:rPr>
      </w:pPr>
      <w:r w:rsidRPr="002D6D36">
        <w:rPr>
          <w:rStyle w:val="NormalCharacter"/>
          <w:rFonts w:ascii="宋体" w:hAnsi="宋体"/>
          <w:bCs/>
          <w:kern w:val="2"/>
          <w:sz w:val="24"/>
          <w:szCs w:val="24"/>
        </w:rPr>
        <w:t>时间：</w:t>
      </w:r>
      <w:r w:rsidRPr="002D6D36">
        <w:rPr>
          <w:rStyle w:val="NormalCharacter"/>
          <w:rFonts w:ascii="宋体" w:hAnsi="宋体"/>
          <w:b/>
          <w:bCs/>
          <w:sz w:val="24"/>
          <w:szCs w:val="24"/>
        </w:rPr>
        <w:t>2022年11月</w:t>
      </w:r>
      <w:r w:rsidR="00A2164B" w:rsidRPr="002D6D36">
        <w:rPr>
          <w:rStyle w:val="NormalCharacter"/>
          <w:rFonts w:ascii="宋体" w:hAnsi="宋体"/>
          <w:b/>
          <w:bCs/>
          <w:sz w:val="24"/>
          <w:szCs w:val="24"/>
        </w:rPr>
        <w:t>1</w:t>
      </w:r>
      <w:r w:rsidR="005930DB" w:rsidRPr="002D6D36">
        <w:rPr>
          <w:rStyle w:val="NormalCharacter"/>
          <w:rFonts w:ascii="宋体" w:hAnsi="宋体"/>
          <w:b/>
          <w:bCs/>
          <w:sz w:val="24"/>
          <w:szCs w:val="24"/>
        </w:rPr>
        <w:t>8</w:t>
      </w:r>
      <w:r w:rsidRPr="002D6D36">
        <w:rPr>
          <w:rStyle w:val="NormalCharacter"/>
          <w:rFonts w:ascii="宋体" w:hAnsi="宋体"/>
          <w:b/>
          <w:bCs/>
          <w:sz w:val="24"/>
          <w:szCs w:val="24"/>
        </w:rPr>
        <w:t>日上午</w:t>
      </w:r>
      <w:r w:rsidR="00DB6654" w:rsidRPr="002D6D36">
        <w:rPr>
          <w:rStyle w:val="NormalCharacter"/>
          <w:rFonts w:ascii="宋体" w:hAnsi="宋体"/>
          <w:b/>
          <w:bCs/>
          <w:sz w:val="24"/>
          <w:szCs w:val="24"/>
        </w:rPr>
        <w:t>10</w:t>
      </w:r>
      <w:r w:rsidRPr="002D6D36">
        <w:rPr>
          <w:rStyle w:val="NormalCharacter"/>
          <w:rFonts w:ascii="宋体" w:hAnsi="宋体"/>
          <w:b/>
          <w:bCs/>
          <w:sz w:val="24"/>
          <w:szCs w:val="24"/>
        </w:rPr>
        <w:t>:30</w:t>
      </w:r>
      <w:r w:rsidR="00EB3F97">
        <w:rPr>
          <w:rStyle w:val="NormalCharacter"/>
          <w:rFonts w:ascii="宋体" w:hAnsi="宋体" w:hint="eastAsia"/>
          <w:b/>
          <w:bCs/>
          <w:sz w:val="24"/>
          <w:szCs w:val="24"/>
        </w:rPr>
        <w:t>。</w:t>
      </w:r>
    </w:p>
    <w:p w14:paraId="1FF2B5BB" w14:textId="0B69EBE4" w:rsidR="005A3475" w:rsidRPr="002D6D36" w:rsidRDefault="009005AA" w:rsidP="005A3475">
      <w:pPr>
        <w:pStyle w:val="p0"/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Style w:val="NormalCharacter"/>
          <w:rFonts w:ascii="宋体" w:hAnsi="宋体"/>
          <w:sz w:val="24"/>
          <w:szCs w:val="24"/>
        </w:rPr>
        <w:t>地点：淮安市</w:t>
      </w:r>
      <w:r w:rsidR="007E2403" w:rsidRPr="002D6D36">
        <w:rPr>
          <w:rStyle w:val="NormalCharacter"/>
          <w:rFonts w:ascii="宋体" w:hAnsi="宋体"/>
          <w:sz w:val="24"/>
          <w:szCs w:val="24"/>
        </w:rPr>
        <w:t>枚乘东路4号江苏食品药品职业技术学院</w:t>
      </w:r>
      <w:r w:rsidR="00B8603D">
        <w:rPr>
          <w:rFonts w:ascii="宋体" w:hAnsi="宋体" w:cs="宋体" w:hint="eastAsia"/>
          <w:sz w:val="24"/>
          <w:szCs w:val="24"/>
        </w:rPr>
        <w:t>健康学院</w:t>
      </w:r>
      <w:r w:rsidR="005A3475" w:rsidRPr="002D6D36">
        <w:rPr>
          <w:rFonts w:ascii="宋体" w:hAnsi="宋体" w:cs="宋体" w:hint="eastAsia"/>
          <w:sz w:val="24"/>
          <w:szCs w:val="24"/>
        </w:rPr>
        <w:t>行政北楼C330</w:t>
      </w:r>
      <w:r w:rsidR="00872A50">
        <w:rPr>
          <w:rFonts w:ascii="宋体" w:hAnsi="宋体" w:cs="宋体" w:hint="eastAsia"/>
          <w:sz w:val="24"/>
          <w:szCs w:val="24"/>
        </w:rPr>
        <w:t>会议室</w:t>
      </w:r>
      <w:r w:rsidR="00EB3F97">
        <w:rPr>
          <w:rFonts w:ascii="宋体" w:hAnsi="宋体" w:cs="宋体" w:hint="eastAsia"/>
          <w:sz w:val="24"/>
          <w:szCs w:val="24"/>
        </w:rPr>
        <w:t>。</w:t>
      </w:r>
    </w:p>
    <w:p w14:paraId="5684F946" w14:textId="3D328E1E" w:rsidR="005A25BD" w:rsidRPr="002D6D36" w:rsidRDefault="007E2403">
      <w:pPr>
        <w:pStyle w:val="UserStyle7"/>
        <w:spacing w:line="400" w:lineRule="exact"/>
        <w:ind w:firstLineChars="200" w:firstLine="480"/>
        <w:rPr>
          <w:rStyle w:val="NormalCharacter"/>
          <w:rFonts w:ascii="宋体" w:hAnsi="宋体"/>
          <w:sz w:val="24"/>
          <w:szCs w:val="24"/>
        </w:rPr>
      </w:pPr>
      <w:r w:rsidRPr="002D6D36">
        <w:rPr>
          <w:rStyle w:val="NormalCharacter"/>
          <w:rFonts w:ascii="宋体" w:hAnsi="宋体"/>
          <w:sz w:val="24"/>
          <w:szCs w:val="24"/>
        </w:rPr>
        <w:t>三、</w:t>
      </w:r>
      <w:r w:rsidRPr="002D6D36">
        <w:rPr>
          <w:rStyle w:val="NormalCharacter"/>
          <w:rFonts w:ascii="宋体" w:hAnsi="宋体"/>
          <w:bCs/>
          <w:kern w:val="2"/>
          <w:sz w:val="24"/>
          <w:szCs w:val="24"/>
        </w:rPr>
        <w:t>询价评价标准</w:t>
      </w:r>
    </w:p>
    <w:p w14:paraId="465BE405" w14:textId="77777777" w:rsidR="005A25BD" w:rsidRPr="002D6D36" w:rsidRDefault="007E2403">
      <w:pPr>
        <w:spacing w:line="400" w:lineRule="exact"/>
        <w:ind w:firstLineChars="203" w:firstLine="487"/>
        <w:rPr>
          <w:rStyle w:val="NormalCharacter"/>
          <w:rFonts w:ascii="宋体" w:hAnsi="宋体"/>
          <w:sz w:val="24"/>
          <w:szCs w:val="24"/>
        </w:rPr>
      </w:pPr>
      <w:r w:rsidRPr="002D6D36">
        <w:rPr>
          <w:rStyle w:val="NormalCharacter"/>
          <w:rFonts w:ascii="宋体" w:hAnsi="宋体"/>
          <w:sz w:val="24"/>
          <w:szCs w:val="24"/>
        </w:rPr>
        <w:t>经评审的最低价法。</w:t>
      </w:r>
    </w:p>
    <w:p w14:paraId="4E477BBE" w14:textId="77777777" w:rsidR="005A25BD" w:rsidRPr="002D6D36" w:rsidRDefault="005A25BD">
      <w:pPr>
        <w:spacing w:line="400" w:lineRule="exact"/>
        <w:jc w:val="right"/>
        <w:rPr>
          <w:rStyle w:val="NormalCharacter"/>
          <w:rFonts w:ascii="宋体" w:hAnsi="宋体"/>
          <w:sz w:val="24"/>
          <w:szCs w:val="24"/>
        </w:rPr>
      </w:pPr>
    </w:p>
    <w:p w14:paraId="2762FF64" w14:textId="77777777" w:rsidR="005A25BD" w:rsidRPr="002D6D36" w:rsidRDefault="005A25BD">
      <w:pPr>
        <w:spacing w:line="400" w:lineRule="exact"/>
        <w:jc w:val="right"/>
        <w:rPr>
          <w:rStyle w:val="NormalCharacter"/>
          <w:rFonts w:ascii="宋体" w:hAnsi="宋体"/>
          <w:sz w:val="24"/>
          <w:szCs w:val="24"/>
        </w:rPr>
      </w:pPr>
    </w:p>
    <w:p w14:paraId="1BEC713A" w14:textId="77777777" w:rsidR="005A25BD" w:rsidRPr="002D6D36" w:rsidRDefault="007E2403">
      <w:pPr>
        <w:spacing w:line="400" w:lineRule="exact"/>
        <w:jc w:val="right"/>
        <w:rPr>
          <w:rStyle w:val="NormalCharacter"/>
          <w:rFonts w:ascii="宋体" w:hAnsi="宋体"/>
          <w:sz w:val="24"/>
          <w:szCs w:val="24"/>
        </w:rPr>
      </w:pPr>
      <w:r w:rsidRPr="002D6D36">
        <w:rPr>
          <w:rStyle w:val="NormalCharacter"/>
          <w:rFonts w:ascii="宋体" w:hAnsi="宋体"/>
          <w:sz w:val="24"/>
          <w:szCs w:val="24"/>
        </w:rPr>
        <w:t xml:space="preserve">江苏食品药品职业技术学院  </w:t>
      </w:r>
    </w:p>
    <w:p w14:paraId="58C08600" w14:textId="66EE769D" w:rsidR="005A25BD" w:rsidRPr="002D6D36" w:rsidRDefault="007E2403">
      <w:pPr>
        <w:spacing w:line="400" w:lineRule="exact"/>
        <w:ind w:right="480"/>
        <w:jc w:val="right"/>
        <w:rPr>
          <w:rStyle w:val="NormalCharacter"/>
          <w:rFonts w:ascii="宋体" w:hAnsi="宋体"/>
          <w:sz w:val="24"/>
          <w:szCs w:val="24"/>
        </w:rPr>
      </w:pPr>
      <w:r w:rsidRPr="002D6D36">
        <w:rPr>
          <w:rStyle w:val="NormalCharacter"/>
          <w:rFonts w:ascii="宋体" w:hAnsi="宋体"/>
          <w:sz w:val="24"/>
          <w:szCs w:val="24"/>
        </w:rPr>
        <w:t>2022年1</w:t>
      </w:r>
      <w:r w:rsidR="004D1469" w:rsidRPr="002D6D36">
        <w:rPr>
          <w:rStyle w:val="NormalCharacter"/>
          <w:rFonts w:ascii="宋体" w:hAnsi="宋体"/>
          <w:sz w:val="24"/>
          <w:szCs w:val="24"/>
        </w:rPr>
        <w:t>1</w:t>
      </w:r>
      <w:r w:rsidRPr="002D6D36">
        <w:rPr>
          <w:rStyle w:val="NormalCharacter"/>
          <w:rFonts w:ascii="宋体" w:hAnsi="宋体"/>
          <w:sz w:val="24"/>
          <w:szCs w:val="24"/>
        </w:rPr>
        <w:t>月</w:t>
      </w:r>
      <w:r w:rsidR="004D1469" w:rsidRPr="002D6D36">
        <w:rPr>
          <w:rStyle w:val="NormalCharacter"/>
          <w:rFonts w:ascii="宋体" w:hAnsi="宋体"/>
          <w:sz w:val="24"/>
          <w:szCs w:val="24"/>
        </w:rPr>
        <w:t>9</w:t>
      </w:r>
      <w:r w:rsidRPr="002D6D36">
        <w:rPr>
          <w:rStyle w:val="NormalCharacter"/>
          <w:rFonts w:ascii="宋体" w:hAnsi="宋体"/>
          <w:sz w:val="24"/>
          <w:szCs w:val="24"/>
        </w:rPr>
        <w:t>日</w:t>
      </w:r>
    </w:p>
    <w:p w14:paraId="6CE19639" w14:textId="77777777" w:rsidR="00744D2C" w:rsidRPr="002D6D36" w:rsidRDefault="007E2403" w:rsidP="00BA70EA">
      <w:pPr>
        <w:adjustRightInd w:val="0"/>
        <w:snapToGrid w:val="0"/>
        <w:spacing w:line="360" w:lineRule="auto"/>
        <w:rPr>
          <w:rFonts w:ascii="Arial Black" w:hAnsi="Arial Black"/>
          <w:bCs/>
          <w:color w:val="000000"/>
          <w:sz w:val="28"/>
          <w:szCs w:val="28"/>
        </w:rPr>
      </w:pPr>
      <w:r w:rsidRPr="002D6D36">
        <w:rPr>
          <w:rStyle w:val="NormalCharacter"/>
          <w:rFonts w:ascii="Arial Black" w:hAnsi="Arial Black"/>
          <w:bCs/>
          <w:sz w:val="28"/>
          <w:szCs w:val="28"/>
        </w:rPr>
        <w:br w:type="page"/>
      </w:r>
      <w:r w:rsidR="00744D2C" w:rsidRPr="002D6D36">
        <w:rPr>
          <w:rFonts w:ascii="Arial Black" w:hAnsi="Arial Black" w:hint="eastAsia"/>
          <w:bCs/>
          <w:color w:val="000000"/>
          <w:sz w:val="28"/>
          <w:szCs w:val="28"/>
        </w:rPr>
        <w:lastRenderedPageBreak/>
        <w:t>附件一：</w:t>
      </w:r>
      <w:bookmarkStart w:id="1" w:name="_Toc10560"/>
      <w:bookmarkStart w:id="2" w:name="_Toc326662047"/>
      <w:r w:rsidR="00744D2C" w:rsidRPr="002D6D36">
        <w:rPr>
          <w:rFonts w:ascii="Arial Black" w:hAnsi="Arial Black" w:hint="eastAsia"/>
          <w:bCs/>
          <w:color w:val="000000"/>
          <w:sz w:val="28"/>
          <w:szCs w:val="28"/>
        </w:rPr>
        <w:t>授权委托书格式</w:t>
      </w:r>
    </w:p>
    <w:p w14:paraId="254CFBF3" w14:textId="77777777" w:rsidR="00744D2C" w:rsidRPr="002D6D36" w:rsidRDefault="00744D2C" w:rsidP="00744D2C">
      <w:pPr>
        <w:keepNext/>
        <w:jc w:val="center"/>
        <w:outlineLvl w:val="1"/>
        <w:rPr>
          <w:rFonts w:ascii="Arial Black" w:hAnsi="Arial Black"/>
          <w:b/>
          <w:bCs/>
          <w:color w:val="000000"/>
          <w:sz w:val="36"/>
          <w:szCs w:val="36"/>
        </w:rPr>
      </w:pPr>
      <w:r w:rsidRPr="002D6D36"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 w:rsidRPr="002D6D36">
        <w:rPr>
          <w:rFonts w:ascii="Arial Black" w:hAnsi="Arial Black" w:hint="eastAsia"/>
          <w:b/>
          <w:bCs/>
          <w:color w:val="000000"/>
          <w:sz w:val="36"/>
          <w:szCs w:val="36"/>
        </w:rPr>
        <w:t>授</w:t>
      </w:r>
      <w:r w:rsidRPr="002D6D36"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 w:rsidRPr="002D6D36">
        <w:rPr>
          <w:rFonts w:ascii="Arial Black" w:hAnsi="Arial Black" w:hint="eastAsia"/>
          <w:b/>
          <w:bCs/>
          <w:color w:val="000000"/>
          <w:sz w:val="36"/>
          <w:szCs w:val="36"/>
        </w:rPr>
        <w:t>权</w:t>
      </w:r>
      <w:r w:rsidRPr="002D6D36"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 w:rsidRPr="002D6D36">
        <w:rPr>
          <w:rFonts w:ascii="Arial Black" w:hAnsi="Arial Black" w:hint="eastAsia"/>
          <w:b/>
          <w:bCs/>
          <w:color w:val="000000"/>
          <w:sz w:val="36"/>
          <w:szCs w:val="36"/>
        </w:rPr>
        <w:t>委</w:t>
      </w:r>
      <w:r w:rsidRPr="002D6D36"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 w:rsidRPr="002D6D36">
        <w:rPr>
          <w:rFonts w:ascii="Arial Black" w:hAnsi="Arial Black" w:hint="eastAsia"/>
          <w:b/>
          <w:bCs/>
          <w:color w:val="000000"/>
          <w:sz w:val="36"/>
          <w:szCs w:val="36"/>
        </w:rPr>
        <w:t>托</w:t>
      </w:r>
      <w:r w:rsidRPr="002D6D36"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 w:rsidRPr="002D6D36">
        <w:rPr>
          <w:rFonts w:ascii="Arial Black" w:hAnsi="Arial Black" w:hint="eastAsia"/>
          <w:b/>
          <w:bCs/>
          <w:color w:val="000000"/>
          <w:sz w:val="36"/>
          <w:szCs w:val="36"/>
        </w:rPr>
        <w:t>书</w:t>
      </w:r>
      <w:bookmarkEnd w:id="1"/>
      <w:bookmarkEnd w:id="2"/>
    </w:p>
    <w:p w14:paraId="156A5AD8" w14:textId="77777777" w:rsidR="00744D2C" w:rsidRPr="002D6D36" w:rsidRDefault="00744D2C" w:rsidP="00744D2C">
      <w:pPr>
        <w:spacing w:after="120" w:line="360" w:lineRule="auto"/>
        <w:ind w:firstLineChars="1100" w:firstLine="2640"/>
        <w:rPr>
          <w:rFonts w:ascii="宋体"/>
          <w:color w:val="000000"/>
          <w:sz w:val="24"/>
          <w:szCs w:val="20"/>
        </w:rPr>
      </w:pPr>
    </w:p>
    <w:p w14:paraId="2C2BC179" w14:textId="77777777" w:rsidR="00744D2C" w:rsidRPr="002D6D36" w:rsidRDefault="00744D2C" w:rsidP="00744D2C">
      <w:pPr>
        <w:spacing w:afterLines="50" w:after="156" w:line="48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2D6D36">
        <w:rPr>
          <w:rFonts w:ascii="宋体" w:hAnsi="宋体" w:hint="eastAsia"/>
          <w:color w:val="000000"/>
          <w:kern w:val="0"/>
          <w:sz w:val="24"/>
          <w:szCs w:val="24"/>
        </w:rPr>
        <w:t>本人________（姓名）系___________（企业）的法定代表人，现委托___________（身份证号：_____________）为我单位代理人。</w:t>
      </w:r>
    </w:p>
    <w:p w14:paraId="25AA10DB" w14:textId="11F7BE44" w:rsidR="00744D2C" w:rsidRPr="002D6D36" w:rsidRDefault="00744D2C" w:rsidP="00C96E7F">
      <w:pPr>
        <w:spacing w:afterLines="50" w:after="156" w:line="480" w:lineRule="auto"/>
        <w:ind w:firstLineChars="200" w:firstLine="480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 w:rsidRPr="002D6D36">
        <w:rPr>
          <w:rFonts w:ascii="宋体" w:hAnsi="宋体" w:hint="eastAsia"/>
          <w:color w:val="000000"/>
          <w:kern w:val="0"/>
          <w:sz w:val="24"/>
          <w:szCs w:val="24"/>
        </w:rPr>
        <w:t>代理人根据授权，以我单位名义参加江苏食品药品职业技术学院</w:t>
      </w:r>
      <w:r w:rsidR="00C96E7F" w:rsidRPr="002D6D36">
        <w:rPr>
          <w:rFonts w:ascii="宋体" w:hAnsi="宋体"/>
          <w:bCs/>
          <w:iCs/>
          <w:color w:val="000000"/>
          <w:kern w:val="0"/>
          <w:sz w:val="24"/>
          <w:szCs w:val="24"/>
        </w:rPr>
        <w:t>健康学院</w:t>
      </w:r>
      <w:r w:rsidR="00BD14AB" w:rsidRPr="002D6D36">
        <w:rPr>
          <w:rFonts w:ascii="宋体" w:hAnsi="宋体" w:hint="eastAsia"/>
          <w:bCs/>
          <w:iCs/>
          <w:color w:val="000000"/>
          <w:kern w:val="0"/>
          <w:sz w:val="24"/>
          <w:szCs w:val="24"/>
        </w:rPr>
        <w:t>人体</w:t>
      </w:r>
      <w:r w:rsidR="00C96E7F" w:rsidRPr="002D6D36">
        <w:rPr>
          <w:rFonts w:ascii="宋体" w:hAnsi="宋体" w:hint="eastAsia"/>
          <w:bCs/>
          <w:iCs/>
          <w:color w:val="000000"/>
          <w:kern w:val="0"/>
          <w:sz w:val="24"/>
          <w:szCs w:val="24"/>
        </w:rPr>
        <w:t>病理组织切片</w:t>
      </w:r>
      <w:r w:rsidR="00C96E7F" w:rsidRPr="002D6D36">
        <w:rPr>
          <w:rFonts w:ascii="宋体" w:hAnsi="宋体"/>
          <w:bCs/>
          <w:iCs/>
          <w:color w:val="000000"/>
          <w:kern w:val="0"/>
          <w:sz w:val="24"/>
          <w:szCs w:val="24"/>
        </w:rPr>
        <w:t>采购</w:t>
      </w:r>
      <w:r w:rsidR="00C96E7F" w:rsidRPr="002D6D36">
        <w:rPr>
          <w:rFonts w:ascii="宋体" w:hAnsi="宋体"/>
          <w:iCs/>
          <w:color w:val="000000"/>
          <w:kern w:val="0"/>
          <w:sz w:val="24"/>
          <w:szCs w:val="24"/>
        </w:rPr>
        <w:t>项目</w:t>
      </w:r>
      <w:r w:rsidRPr="002D6D36">
        <w:rPr>
          <w:rFonts w:ascii="宋体" w:hAnsi="宋体" w:hint="eastAsia"/>
          <w:color w:val="000000"/>
          <w:kern w:val="0"/>
          <w:sz w:val="24"/>
          <w:szCs w:val="24"/>
        </w:rPr>
        <w:t>询价活动。代理人进行的签署、澄清、说明、补正、递交、撤回、修改的响应文件，参与询价、合同谈判、签订合同和处理其他有关事宜，其法律后果由我单位承担。</w:t>
      </w:r>
    </w:p>
    <w:p w14:paraId="0855697E" w14:textId="77777777" w:rsidR="00744D2C" w:rsidRPr="002D6D36" w:rsidRDefault="00744D2C" w:rsidP="00744D2C">
      <w:pPr>
        <w:spacing w:afterLines="50" w:after="156" w:line="480" w:lineRule="auto"/>
        <w:ind w:left="480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2D6D36">
        <w:rPr>
          <w:rFonts w:ascii="宋体" w:hAnsi="宋体" w:hint="eastAsia"/>
          <w:color w:val="000000"/>
          <w:kern w:val="0"/>
          <w:sz w:val="24"/>
          <w:szCs w:val="24"/>
        </w:rPr>
        <w:t>委托期限：</w:t>
      </w:r>
      <w:r w:rsidRPr="002D6D36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                        </w:t>
      </w:r>
      <w:r w:rsidRPr="002D6D36">
        <w:rPr>
          <w:rFonts w:ascii="宋体" w:hAnsi="宋体" w:hint="eastAsia"/>
          <w:color w:val="000000"/>
          <w:kern w:val="0"/>
          <w:sz w:val="24"/>
          <w:szCs w:val="24"/>
        </w:rPr>
        <w:t>。</w:t>
      </w:r>
    </w:p>
    <w:p w14:paraId="4FBCC8A3" w14:textId="77777777" w:rsidR="00744D2C" w:rsidRPr="002D6D36" w:rsidRDefault="00744D2C" w:rsidP="00744D2C">
      <w:pPr>
        <w:spacing w:afterLines="50" w:after="156" w:line="480" w:lineRule="auto"/>
        <w:ind w:left="480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2D6D36">
        <w:rPr>
          <w:rFonts w:ascii="宋体" w:hAnsi="宋体" w:hint="eastAsia"/>
          <w:color w:val="000000"/>
          <w:kern w:val="0"/>
          <w:sz w:val="24"/>
          <w:szCs w:val="24"/>
        </w:rPr>
        <w:t>代理人无转委托权。</w:t>
      </w:r>
    </w:p>
    <w:p w14:paraId="1869E218" w14:textId="77777777" w:rsidR="00744D2C" w:rsidRPr="002D6D36" w:rsidRDefault="00744D2C" w:rsidP="00744D2C">
      <w:pPr>
        <w:spacing w:afterLines="50" w:after="156" w:line="480" w:lineRule="auto"/>
        <w:ind w:left="480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2D6D36">
        <w:rPr>
          <w:rFonts w:ascii="宋体" w:hAnsi="宋体" w:hint="eastAsia"/>
          <w:color w:val="000000"/>
          <w:kern w:val="0"/>
          <w:sz w:val="24"/>
          <w:szCs w:val="24"/>
        </w:rPr>
        <w:t>附：法定代表人身份证明</w:t>
      </w:r>
    </w:p>
    <w:p w14:paraId="31137422" w14:textId="77777777" w:rsidR="00744D2C" w:rsidRPr="002D6D36" w:rsidRDefault="00744D2C" w:rsidP="00744D2C">
      <w:pPr>
        <w:spacing w:line="480" w:lineRule="auto"/>
        <w:ind w:leftChars="229" w:left="481"/>
        <w:jc w:val="left"/>
        <w:rPr>
          <w:rFonts w:ascii="宋体" w:hAnsi="宋体"/>
          <w:color w:val="000000"/>
          <w:kern w:val="0"/>
          <w:sz w:val="24"/>
          <w:szCs w:val="24"/>
        </w:rPr>
      </w:pPr>
    </w:p>
    <w:p w14:paraId="525B05C8" w14:textId="77777777" w:rsidR="00744D2C" w:rsidRPr="002D6D36" w:rsidRDefault="00744D2C" w:rsidP="00744D2C">
      <w:pPr>
        <w:spacing w:line="480" w:lineRule="auto"/>
        <w:ind w:leftChars="229" w:left="481"/>
        <w:jc w:val="left"/>
        <w:rPr>
          <w:rFonts w:ascii="宋体" w:hAnsi="宋体"/>
          <w:color w:val="000000"/>
          <w:kern w:val="0"/>
          <w:sz w:val="24"/>
          <w:szCs w:val="24"/>
        </w:rPr>
      </w:pPr>
    </w:p>
    <w:p w14:paraId="08F9A3CC" w14:textId="77777777" w:rsidR="00744D2C" w:rsidRPr="002D6D36" w:rsidRDefault="00744D2C" w:rsidP="00744D2C">
      <w:pPr>
        <w:spacing w:line="480" w:lineRule="auto"/>
        <w:ind w:leftChars="229" w:left="481" w:firstLineChars="1750" w:firstLine="4200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2D6D36">
        <w:rPr>
          <w:rFonts w:ascii="宋体" w:hAnsi="宋体" w:hint="eastAsia"/>
          <w:color w:val="000000"/>
          <w:kern w:val="0"/>
          <w:sz w:val="24"/>
          <w:szCs w:val="24"/>
        </w:rPr>
        <w:t>企业：</w:t>
      </w:r>
      <w:r w:rsidRPr="002D6D36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   </w:t>
      </w:r>
      <w:r w:rsidRPr="002D6D36">
        <w:rPr>
          <w:rFonts w:ascii="宋体" w:hAnsi="宋体" w:hint="eastAsia"/>
          <w:color w:val="000000"/>
          <w:kern w:val="0"/>
          <w:sz w:val="24"/>
          <w:szCs w:val="24"/>
        </w:rPr>
        <w:t>（盖单位章）</w:t>
      </w:r>
    </w:p>
    <w:p w14:paraId="6C0D904A" w14:textId="77777777" w:rsidR="00744D2C" w:rsidRPr="002D6D36" w:rsidRDefault="00744D2C" w:rsidP="00744D2C">
      <w:pPr>
        <w:spacing w:line="480" w:lineRule="auto"/>
        <w:ind w:leftChars="229" w:left="481" w:firstLineChars="1750" w:firstLine="4200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2D6D36">
        <w:rPr>
          <w:rFonts w:ascii="宋体" w:hAnsi="宋体" w:hint="eastAsia"/>
          <w:color w:val="000000"/>
          <w:kern w:val="0"/>
          <w:sz w:val="24"/>
          <w:szCs w:val="24"/>
        </w:rPr>
        <w:t>法定代表人：</w:t>
      </w:r>
      <w:r w:rsidRPr="002D6D36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</w:t>
      </w:r>
      <w:r w:rsidRPr="002D6D36">
        <w:rPr>
          <w:rFonts w:ascii="宋体" w:hAnsi="宋体" w:hint="eastAsia"/>
          <w:color w:val="000000"/>
          <w:kern w:val="0"/>
          <w:sz w:val="24"/>
          <w:szCs w:val="24"/>
        </w:rPr>
        <w:t>（签字）</w:t>
      </w:r>
    </w:p>
    <w:p w14:paraId="5F655626" w14:textId="77777777" w:rsidR="00744D2C" w:rsidRPr="002D6D36" w:rsidRDefault="00744D2C" w:rsidP="00744D2C">
      <w:pPr>
        <w:spacing w:line="480" w:lineRule="auto"/>
        <w:ind w:leftChars="229" w:left="481" w:firstLineChars="1750" w:firstLine="4200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2D6D36">
        <w:rPr>
          <w:rFonts w:ascii="宋体" w:hAnsi="宋体" w:hint="eastAsia"/>
          <w:color w:val="000000"/>
          <w:kern w:val="0"/>
          <w:sz w:val="24"/>
          <w:szCs w:val="24"/>
        </w:rPr>
        <w:t>委托代理人：</w:t>
      </w:r>
      <w:r w:rsidRPr="002D6D36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</w:t>
      </w:r>
      <w:r w:rsidRPr="002D6D36">
        <w:rPr>
          <w:rFonts w:ascii="宋体" w:hAnsi="宋体" w:hint="eastAsia"/>
          <w:color w:val="000000"/>
          <w:kern w:val="0"/>
          <w:sz w:val="24"/>
          <w:szCs w:val="24"/>
        </w:rPr>
        <w:t>（签字）</w:t>
      </w:r>
    </w:p>
    <w:p w14:paraId="4DA6E5F7" w14:textId="77777777" w:rsidR="00744D2C" w:rsidRPr="002D6D36" w:rsidRDefault="00744D2C" w:rsidP="00744D2C">
      <w:pPr>
        <w:spacing w:line="480" w:lineRule="auto"/>
        <w:ind w:firstLineChars="2100" w:firstLine="5040"/>
        <w:jc w:val="left"/>
        <w:rPr>
          <w:rFonts w:ascii="宋体" w:hAnsi="宋体"/>
          <w:color w:val="000000"/>
          <w:kern w:val="0"/>
          <w:sz w:val="24"/>
          <w:szCs w:val="24"/>
        </w:rPr>
        <w:sectPr w:rsidR="00744D2C" w:rsidRPr="002D6D36">
          <w:pgSz w:w="11906" w:h="16838"/>
          <w:pgMar w:top="1134" w:right="1134" w:bottom="1134" w:left="1134" w:header="851" w:footer="567" w:gutter="0"/>
          <w:cols w:space="720"/>
          <w:titlePg/>
          <w:docGrid w:type="linesAndChars" w:linePitch="312"/>
        </w:sectPr>
      </w:pPr>
      <w:r w:rsidRPr="002D6D36">
        <w:rPr>
          <w:rFonts w:ascii="宋体" w:hAnsi="宋体" w:hint="eastAsia"/>
          <w:color w:val="000000"/>
          <w:kern w:val="0"/>
          <w:sz w:val="24"/>
          <w:szCs w:val="24"/>
        </w:rPr>
        <w:t>年    月    日</w:t>
      </w:r>
    </w:p>
    <w:p w14:paraId="16D11FBB" w14:textId="77777777" w:rsidR="005A25BD" w:rsidRPr="002D6D36" w:rsidRDefault="005A25BD" w:rsidP="00744D2C">
      <w:pPr>
        <w:snapToGrid w:val="0"/>
        <w:spacing w:line="360" w:lineRule="auto"/>
        <w:rPr>
          <w:rStyle w:val="NormalCharacter"/>
          <w:rFonts w:ascii="Arial Black" w:hAnsi="Arial Black"/>
          <w:b/>
          <w:bCs/>
          <w:color w:val="000000"/>
          <w:sz w:val="36"/>
          <w:szCs w:val="36"/>
        </w:rPr>
        <w:sectPr w:rsidR="005A25BD" w:rsidRPr="002D6D36">
          <w:pgSz w:w="11906" w:h="16838"/>
          <w:pgMar w:top="1134" w:right="1134" w:bottom="1134" w:left="1134" w:header="851" w:footer="567" w:gutter="0"/>
          <w:cols w:space="425"/>
          <w:titlePg/>
          <w:docGrid w:type="linesAndChars" w:linePitch="312"/>
        </w:sectPr>
      </w:pPr>
    </w:p>
    <w:p w14:paraId="6FBB0B18" w14:textId="77777777" w:rsidR="00207FDE" w:rsidRPr="002D6D36" w:rsidRDefault="007E2403" w:rsidP="00207FDE">
      <w:pPr>
        <w:adjustRightInd w:val="0"/>
        <w:snapToGrid w:val="0"/>
        <w:spacing w:line="360" w:lineRule="auto"/>
        <w:ind w:firstLineChars="225" w:firstLine="630"/>
        <w:rPr>
          <w:rFonts w:ascii="Arial Black" w:hAnsi="Arial Black"/>
          <w:bCs/>
          <w:color w:val="0000FF"/>
          <w:sz w:val="28"/>
          <w:szCs w:val="28"/>
        </w:rPr>
      </w:pPr>
      <w:r w:rsidRPr="002D6D36">
        <w:rPr>
          <w:rStyle w:val="NormalCharacter"/>
          <w:rFonts w:ascii="Arial Black" w:hAnsi="Arial Black"/>
          <w:bCs/>
          <w:color w:val="000000"/>
          <w:sz w:val="28"/>
          <w:szCs w:val="28"/>
        </w:rPr>
        <w:lastRenderedPageBreak/>
        <w:tab/>
      </w:r>
      <w:r w:rsidR="00207FDE" w:rsidRPr="002D6D36">
        <w:rPr>
          <w:rFonts w:ascii="Arial Black" w:hAnsi="Arial Black" w:hint="eastAsia"/>
          <w:bCs/>
          <w:color w:val="000000"/>
          <w:sz w:val="28"/>
          <w:szCs w:val="28"/>
        </w:rPr>
        <w:t>附件二：</w:t>
      </w:r>
      <w:r w:rsidR="00207FDE" w:rsidRPr="002D6D36">
        <w:rPr>
          <w:rFonts w:ascii="Arial Black" w:hAnsi="Arial Black" w:hint="eastAsia"/>
          <w:bCs/>
          <w:sz w:val="28"/>
          <w:szCs w:val="28"/>
        </w:rPr>
        <w:t>报价单</w:t>
      </w:r>
    </w:p>
    <w:p w14:paraId="5469209B" w14:textId="6DE4F43E" w:rsidR="005A3475" w:rsidRPr="002D6D36" w:rsidRDefault="005A3475" w:rsidP="005A3475">
      <w:pPr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bookmarkStart w:id="3" w:name="_Hlk118898184"/>
      <w:r w:rsidRPr="002D6D36">
        <w:rPr>
          <w:rFonts w:ascii="宋体" w:hAnsi="宋体" w:cs="宋体" w:hint="eastAsia"/>
          <w:color w:val="000000"/>
          <w:kern w:val="0"/>
          <w:sz w:val="36"/>
          <w:szCs w:val="36"/>
        </w:rPr>
        <w:t>江苏食品药品职业技术学院健康学院</w:t>
      </w:r>
      <w:r w:rsidR="00C06DB1" w:rsidRPr="002D6D36">
        <w:rPr>
          <w:rFonts w:ascii="宋体" w:hAnsi="宋体" w:cs="宋体" w:hint="eastAsia"/>
          <w:color w:val="000000"/>
          <w:kern w:val="0"/>
          <w:sz w:val="36"/>
          <w:szCs w:val="36"/>
        </w:rPr>
        <w:t>人体</w:t>
      </w:r>
      <w:r w:rsidR="007A1589" w:rsidRPr="002D6D36">
        <w:rPr>
          <w:rFonts w:ascii="宋体" w:hAnsi="宋体" w:cs="宋体" w:hint="eastAsia"/>
          <w:color w:val="000000"/>
          <w:kern w:val="0"/>
          <w:sz w:val="36"/>
          <w:szCs w:val="36"/>
        </w:rPr>
        <w:t>病理</w:t>
      </w:r>
      <w:r w:rsidRPr="002D6D36">
        <w:rPr>
          <w:rFonts w:ascii="宋体" w:hAnsi="宋体" w:cs="宋体" w:hint="eastAsia"/>
          <w:color w:val="000000"/>
          <w:kern w:val="0"/>
          <w:sz w:val="36"/>
          <w:szCs w:val="36"/>
        </w:rPr>
        <w:t>组织切片采购项目报价单</w:t>
      </w:r>
    </w:p>
    <w:tbl>
      <w:tblPr>
        <w:tblW w:w="4816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3537"/>
        <w:gridCol w:w="8893"/>
      </w:tblGrid>
      <w:tr w:rsidR="00B9279C" w:rsidRPr="002D6D36" w14:paraId="27304A76" w14:textId="77777777" w:rsidTr="00B9279C">
        <w:trPr>
          <w:trHeight w:val="227"/>
        </w:trPr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bookmarkEnd w:id="3"/>
          <w:p w14:paraId="693E5308" w14:textId="77777777" w:rsidR="00B9279C" w:rsidRPr="002D6D36" w:rsidRDefault="00B9279C" w:rsidP="009A7195">
            <w:pPr>
              <w:jc w:val="center"/>
              <w:rPr>
                <w:b/>
                <w:szCs w:val="21"/>
              </w:rPr>
            </w:pPr>
            <w:r w:rsidRPr="002D6D36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317" w:type="pct"/>
            <w:vAlign w:val="center"/>
          </w:tcPr>
          <w:p w14:paraId="17045936" w14:textId="77777777" w:rsidR="00B9279C" w:rsidRPr="002D6D36" w:rsidRDefault="00B9279C" w:rsidP="009A7195">
            <w:pPr>
              <w:jc w:val="center"/>
              <w:rPr>
                <w:b/>
                <w:szCs w:val="21"/>
              </w:rPr>
            </w:pPr>
            <w:r w:rsidRPr="002D6D36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3311" w:type="pct"/>
            <w:vAlign w:val="center"/>
          </w:tcPr>
          <w:p w14:paraId="1A5E1AA1" w14:textId="2D9C392C" w:rsidR="00B9279C" w:rsidRPr="002D6D36" w:rsidRDefault="00CB7B7B" w:rsidP="00B9279C">
            <w:pPr>
              <w:jc w:val="center"/>
              <w:rPr>
                <w:b/>
                <w:szCs w:val="21"/>
              </w:rPr>
            </w:pPr>
            <w:r w:rsidRPr="002D6D36">
              <w:rPr>
                <w:rFonts w:hint="eastAsia"/>
                <w:b/>
                <w:szCs w:val="21"/>
              </w:rPr>
              <w:t>报价</w:t>
            </w:r>
            <w:r w:rsidR="00B9279C" w:rsidRPr="002D6D36">
              <w:rPr>
                <w:rFonts w:hint="eastAsia"/>
                <w:b/>
                <w:szCs w:val="21"/>
              </w:rPr>
              <w:t>（元）</w:t>
            </w:r>
          </w:p>
        </w:tc>
      </w:tr>
      <w:tr w:rsidR="00B9279C" w:rsidRPr="002D6D36" w14:paraId="213CB8CF" w14:textId="77777777" w:rsidTr="00B9279C">
        <w:trPr>
          <w:trHeight w:hRule="exact" w:val="757"/>
        </w:trPr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14:paraId="02A55EA6" w14:textId="77777777" w:rsidR="00B9279C" w:rsidRPr="002D6D36" w:rsidRDefault="00B9279C" w:rsidP="009A7195">
            <w:pPr>
              <w:jc w:val="center"/>
              <w:rPr>
                <w:szCs w:val="21"/>
              </w:rPr>
            </w:pPr>
            <w:r w:rsidRPr="002D6D36">
              <w:rPr>
                <w:rFonts w:hint="eastAsia"/>
                <w:szCs w:val="21"/>
              </w:rPr>
              <w:t>1</w:t>
            </w:r>
          </w:p>
        </w:tc>
        <w:tc>
          <w:tcPr>
            <w:tcW w:w="1317" w:type="pct"/>
            <w:vAlign w:val="center"/>
          </w:tcPr>
          <w:p w14:paraId="1D2CA840" w14:textId="57ACA57C" w:rsidR="00B9279C" w:rsidRPr="002D6D36" w:rsidRDefault="00B37D76" w:rsidP="009A7195">
            <w:pPr>
              <w:jc w:val="center"/>
              <w:rPr>
                <w:szCs w:val="21"/>
              </w:rPr>
            </w:pPr>
            <w:r w:rsidRPr="00B37D76">
              <w:rPr>
                <w:rFonts w:hint="eastAsia"/>
                <w:szCs w:val="21"/>
              </w:rPr>
              <w:t>江苏食品药品职业技术学院</w:t>
            </w:r>
            <w:r w:rsidR="00B9279C" w:rsidRPr="002D6D36">
              <w:rPr>
                <w:rFonts w:hint="eastAsia"/>
                <w:szCs w:val="21"/>
              </w:rPr>
              <w:t>健康学院</w:t>
            </w:r>
            <w:r w:rsidR="00C06DB1" w:rsidRPr="002D6D36">
              <w:rPr>
                <w:rFonts w:hint="eastAsia"/>
                <w:szCs w:val="21"/>
              </w:rPr>
              <w:t>人体</w:t>
            </w:r>
            <w:r w:rsidR="00B9279C" w:rsidRPr="002D6D36">
              <w:rPr>
                <w:rFonts w:hint="eastAsia"/>
                <w:szCs w:val="21"/>
              </w:rPr>
              <w:t>病理组织切片采购项目</w:t>
            </w:r>
          </w:p>
        </w:tc>
        <w:tc>
          <w:tcPr>
            <w:tcW w:w="3311" w:type="pct"/>
            <w:vAlign w:val="center"/>
          </w:tcPr>
          <w:p w14:paraId="0D30B92D" w14:textId="77777777" w:rsidR="00B9279C" w:rsidRPr="00B37D76" w:rsidRDefault="00B9279C" w:rsidP="009A7195">
            <w:pPr>
              <w:jc w:val="center"/>
              <w:rPr>
                <w:szCs w:val="21"/>
              </w:rPr>
            </w:pPr>
          </w:p>
        </w:tc>
      </w:tr>
      <w:tr w:rsidR="00207FDE" w:rsidRPr="002D6D36" w14:paraId="5A258662" w14:textId="77777777" w:rsidTr="00B9279C">
        <w:trPr>
          <w:trHeight w:hRule="exact" w:val="454"/>
        </w:trPr>
        <w:tc>
          <w:tcPr>
            <w:tcW w:w="1689" w:type="pct"/>
            <w:gridSpan w:val="2"/>
            <w:tcBorders>
              <w:left w:val="single" w:sz="4" w:space="0" w:color="auto"/>
            </w:tcBorders>
            <w:vAlign w:val="center"/>
          </w:tcPr>
          <w:p w14:paraId="318A9F4A" w14:textId="77777777" w:rsidR="00207FDE" w:rsidRPr="002D6D36" w:rsidRDefault="00207FDE" w:rsidP="009A7195">
            <w:pPr>
              <w:jc w:val="center"/>
              <w:rPr>
                <w:szCs w:val="21"/>
              </w:rPr>
            </w:pPr>
            <w:r w:rsidRPr="002D6D36">
              <w:rPr>
                <w:rFonts w:hint="eastAsia"/>
                <w:szCs w:val="21"/>
              </w:rPr>
              <w:t>总计</w:t>
            </w:r>
          </w:p>
        </w:tc>
        <w:tc>
          <w:tcPr>
            <w:tcW w:w="3311" w:type="pct"/>
            <w:vAlign w:val="center"/>
          </w:tcPr>
          <w:p w14:paraId="2E0D954D" w14:textId="1C4F0597" w:rsidR="00207FDE" w:rsidRPr="002D6D36" w:rsidRDefault="00207FDE" w:rsidP="009A7195">
            <w:pPr>
              <w:jc w:val="center"/>
              <w:rPr>
                <w:szCs w:val="21"/>
              </w:rPr>
            </w:pPr>
            <w:r w:rsidRPr="002D6D36">
              <w:rPr>
                <w:rFonts w:hint="eastAsia"/>
                <w:szCs w:val="21"/>
              </w:rPr>
              <w:t>￥：</w:t>
            </w:r>
            <w:r w:rsidRPr="002D6D36">
              <w:rPr>
                <w:rFonts w:hint="eastAsia"/>
                <w:szCs w:val="21"/>
              </w:rPr>
              <w:t xml:space="preserve">      </w:t>
            </w:r>
            <w:r w:rsidR="00B9279C" w:rsidRPr="002D6D36">
              <w:rPr>
                <w:szCs w:val="21"/>
              </w:rPr>
              <w:t xml:space="preserve">       </w:t>
            </w:r>
            <w:r w:rsidRPr="002D6D36">
              <w:rPr>
                <w:rFonts w:hint="eastAsia"/>
                <w:szCs w:val="21"/>
              </w:rPr>
              <w:t xml:space="preserve">      </w:t>
            </w:r>
            <w:r w:rsidRPr="002D6D36">
              <w:rPr>
                <w:szCs w:val="21"/>
              </w:rPr>
              <w:t>（大写）</w:t>
            </w:r>
          </w:p>
        </w:tc>
      </w:tr>
      <w:tr w:rsidR="00207FDE" w:rsidRPr="002D6D36" w14:paraId="034E13E5" w14:textId="77777777" w:rsidTr="009A7195">
        <w:trPr>
          <w:trHeight w:hRule="exact" w:val="1090"/>
        </w:trPr>
        <w:tc>
          <w:tcPr>
            <w:tcW w:w="5000" w:type="pct"/>
            <w:gridSpan w:val="3"/>
            <w:tcBorders>
              <w:left w:val="single" w:sz="4" w:space="0" w:color="auto"/>
            </w:tcBorders>
            <w:vAlign w:val="center"/>
          </w:tcPr>
          <w:p w14:paraId="6CA14E84" w14:textId="77777777" w:rsidR="00207FDE" w:rsidRPr="002D6D36" w:rsidRDefault="00207FDE" w:rsidP="009A7195">
            <w:pPr>
              <w:jc w:val="left"/>
              <w:rPr>
                <w:rFonts w:ascii="宋体" w:hAnsi="宋体"/>
                <w:szCs w:val="21"/>
              </w:rPr>
            </w:pPr>
            <w:r w:rsidRPr="002D6D36">
              <w:rPr>
                <w:rFonts w:ascii="宋体" w:hAnsi="宋体" w:hint="eastAsia"/>
                <w:szCs w:val="21"/>
              </w:rPr>
              <w:t>备注：1、本报价包含税费、运输费、人工费等一切费用。</w:t>
            </w:r>
          </w:p>
        </w:tc>
      </w:tr>
    </w:tbl>
    <w:p w14:paraId="655DE812" w14:textId="77777777" w:rsidR="00207FDE" w:rsidRPr="002D6D36" w:rsidRDefault="00207FDE" w:rsidP="00207FDE">
      <w:pPr>
        <w:rPr>
          <w:rFonts w:ascii="宋体" w:hAnsi="宋体" w:cs="宋体"/>
          <w:color w:val="000000"/>
          <w:kern w:val="0"/>
          <w:sz w:val="36"/>
          <w:szCs w:val="36"/>
        </w:rPr>
      </w:pPr>
    </w:p>
    <w:p w14:paraId="5E9CD700" w14:textId="77777777" w:rsidR="00207FDE" w:rsidRPr="002D6D36" w:rsidRDefault="00207FDE" w:rsidP="00207FDE">
      <w:pPr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 w14:paraId="41F11163" w14:textId="77777777" w:rsidR="00207FDE" w:rsidRPr="002D6D36" w:rsidRDefault="00207FDE" w:rsidP="00207FDE">
      <w:pPr>
        <w:ind w:right="635"/>
        <w:jc w:val="right"/>
        <w:rPr>
          <w:sz w:val="28"/>
          <w:szCs w:val="28"/>
        </w:rPr>
      </w:pPr>
      <w:r w:rsidRPr="002D6D36">
        <w:rPr>
          <w:rFonts w:hint="eastAsia"/>
          <w:sz w:val="28"/>
          <w:szCs w:val="28"/>
        </w:rPr>
        <w:t xml:space="preserve">     </w:t>
      </w:r>
      <w:r w:rsidRPr="002D6D36">
        <w:rPr>
          <w:rFonts w:hint="eastAsia"/>
          <w:sz w:val="28"/>
          <w:szCs w:val="28"/>
        </w:rPr>
        <w:t>公司（加盖公章）</w:t>
      </w:r>
    </w:p>
    <w:p w14:paraId="5834DC81" w14:textId="77777777" w:rsidR="00207FDE" w:rsidRPr="002D6D36" w:rsidRDefault="00207FDE" w:rsidP="00207FDE">
      <w:pPr>
        <w:wordWrap w:val="0"/>
        <w:ind w:right="635"/>
        <w:jc w:val="right"/>
        <w:rPr>
          <w:sz w:val="28"/>
          <w:szCs w:val="28"/>
        </w:rPr>
      </w:pPr>
      <w:r w:rsidRPr="002D6D36">
        <w:rPr>
          <w:rFonts w:hint="eastAsia"/>
          <w:sz w:val="28"/>
          <w:szCs w:val="28"/>
        </w:rPr>
        <w:t>年</w:t>
      </w:r>
      <w:r w:rsidRPr="002D6D36">
        <w:rPr>
          <w:rFonts w:hint="eastAsia"/>
          <w:sz w:val="28"/>
          <w:szCs w:val="28"/>
        </w:rPr>
        <w:t xml:space="preserve">   </w:t>
      </w:r>
      <w:r w:rsidRPr="002D6D36">
        <w:rPr>
          <w:rFonts w:hint="eastAsia"/>
          <w:sz w:val="28"/>
          <w:szCs w:val="28"/>
        </w:rPr>
        <w:t>月</w:t>
      </w:r>
      <w:r w:rsidRPr="002D6D36">
        <w:rPr>
          <w:rFonts w:hint="eastAsia"/>
          <w:sz w:val="28"/>
          <w:szCs w:val="28"/>
        </w:rPr>
        <w:t xml:space="preserve">   </w:t>
      </w:r>
      <w:r w:rsidRPr="002D6D36">
        <w:rPr>
          <w:rFonts w:hint="eastAsia"/>
          <w:sz w:val="28"/>
          <w:szCs w:val="28"/>
        </w:rPr>
        <w:t>日</w:t>
      </w:r>
    </w:p>
    <w:p w14:paraId="7EFC1D06" w14:textId="77777777" w:rsidR="00207FDE" w:rsidRPr="002D6D36" w:rsidRDefault="00207FDE" w:rsidP="00207FDE">
      <w:pPr>
        <w:wordWrap w:val="0"/>
        <w:ind w:right="915"/>
        <w:jc w:val="right"/>
        <w:rPr>
          <w:sz w:val="28"/>
          <w:szCs w:val="28"/>
        </w:rPr>
      </w:pPr>
      <w:r w:rsidRPr="002D6D36">
        <w:rPr>
          <w:rFonts w:hint="eastAsia"/>
          <w:sz w:val="28"/>
          <w:szCs w:val="28"/>
        </w:rPr>
        <w:t>联系人：</w:t>
      </w:r>
      <w:r w:rsidRPr="002D6D36">
        <w:rPr>
          <w:rFonts w:hint="eastAsia"/>
          <w:sz w:val="28"/>
          <w:szCs w:val="28"/>
        </w:rPr>
        <w:t xml:space="preserve">       </w:t>
      </w:r>
    </w:p>
    <w:p w14:paraId="28F2590E" w14:textId="77777777" w:rsidR="00207FDE" w:rsidRPr="002D6D36" w:rsidRDefault="00207FDE" w:rsidP="00207FDE">
      <w:pPr>
        <w:ind w:right="1755"/>
        <w:jc w:val="right"/>
        <w:rPr>
          <w:sz w:val="28"/>
          <w:szCs w:val="28"/>
        </w:rPr>
      </w:pPr>
      <w:r w:rsidRPr="002D6D36">
        <w:rPr>
          <w:rFonts w:hint="eastAsia"/>
          <w:sz w:val="28"/>
          <w:szCs w:val="28"/>
        </w:rPr>
        <w:t>联系电话：</w:t>
      </w:r>
      <w:r w:rsidRPr="002D6D36">
        <w:rPr>
          <w:rFonts w:hint="eastAsia"/>
          <w:sz w:val="28"/>
          <w:szCs w:val="28"/>
        </w:rPr>
        <w:t xml:space="preserve">      </w:t>
      </w:r>
    </w:p>
    <w:p w14:paraId="744F3AE2" w14:textId="77777777" w:rsidR="00207FDE" w:rsidRPr="002D6D36" w:rsidRDefault="00207FDE" w:rsidP="00207FDE">
      <w:pPr>
        <w:ind w:right="635"/>
        <w:jc w:val="right"/>
        <w:rPr>
          <w:sz w:val="32"/>
          <w:szCs w:val="32"/>
        </w:rPr>
        <w:sectPr w:rsidR="00207FDE" w:rsidRPr="002D6D36">
          <w:pgSz w:w="16838" w:h="11906" w:orient="landscape"/>
          <w:pgMar w:top="1797" w:right="1440" w:bottom="1797" w:left="1440" w:header="851" w:footer="567" w:gutter="0"/>
          <w:cols w:space="720"/>
          <w:titlePg/>
          <w:docGrid w:type="lines" w:linePitch="312"/>
        </w:sectPr>
      </w:pPr>
    </w:p>
    <w:p w14:paraId="1E92F746" w14:textId="77777777" w:rsidR="00207FDE" w:rsidRPr="002D6D36" w:rsidRDefault="00207FDE" w:rsidP="00B659E2">
      <w:pPr>
        <w:adjustRightInd w:val="0"/>
        <w:snapToGrid w:val="0"/>
        <w:spacing w:line="360" w:lineRule="auto"/>
        <w:rPr>
          <w:rFonts w:ascii="Arial Black" w:hAnsi="Arial Black"/>
          <w:bCs/>
          <w:color w:val="000000"/>
          <w:sz w:val="28"/>
          <w:szCs w:val="28"/>
        </w:rPr>
      </w:pPr>
      <w:r w:rsidRPr="002D6D36">
        <w:rPr>
          <w:rFonts w:ascii="Arial Black" w:hAnsi="Arial Black" w:hint="eastAsia"/>
          <w:bCs/>
          <w:color w:val="000000"/>
          <w:sz w:val="28"/>
          <w:szCs w:val="28"/>
        </w:rPr>
        <w:lastRenderedPageBreak/>
        <w:t>附件三：对公账户证明</w:t>
      </w:r>
    </w:p>
    <w:p w14:paraId="072505FC" w14:textId="77777777" w:rsidR="00207FDE" w:rsidRPr="002D6D36" w:rsidRDefault="00207FDE" w:rsidP="00207FDE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2D6D36">
        <w:rPr>
          <w:rFonts w:ascii="仿宋" w:eastAsia="仿宋" w:hAnsi="仿宋" w:cs="仿宋" w:hint="eastAsia"/>
          <w:b/>
          <w:bCs/>
          <w:sz w:val="52"/>
          <w:szCs w:val="52"/>
        </w:rPr>
        <w:t>公司账户证明</w:t>
      </w:r>
    </w:p>
    <w:p w14:paraId="326347F3" w14:textId="77777777" w:rsidR="00207FDE" w:rsidRPr="002D6D36" w:rsidRDefault="00207FDE" w:rsidP="00207FDE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14:paraId="25CBFFFC" w14:textId="77777777" w:rsidR="00207FDE" w:rsidRPr="002D6D36" w:rsidRDefault="00207FDE" w:rsidP="00207FDE">
      <w:pPr>
        <w:rPr>
          <w:rFonts w:ascii="仿宋" w:eastAsia="仿宋" w:hAnsi="仿宋" w:cs="仿宋"/>
          <w:b/>
          <w:bCs/>
          <w:sz w:val="32"/>
          <w:szCs w:val="32"/>
        </w:rPr>
      </w:pPr>
      <w:r w:rsidRPr="002D6D36">
        <w:rPr>
          <w:rFonts w:ascii="仿宋" w:eastAsia="仿宋" w:hAnsi="仿宋" w:cs="仿宋" w:hint="eastAsia"/>
          <w:b/>
          <w:bCs/>
          <w:sz w:val="32"/>
          <w:szCs w:val="32"/>
        </w:rPr>
        <w:t>致：江苏食品药品职业技术学院</w:t>
      </w:r>
    </w:p>
    <w:p w14:paraId="1E281DB2" w14:textId="77777777" w:rsidR="00207FDE" w:rsidRPr="002D6D36" w:rsidRDefault="00207FDE" w:rsidP="00207FD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D6D36">
        <w:rPr>
          <w:rFonts w:ascii="仿宋" w:eastAsia="仿宋" w:hAnsi="仿宋" w:cs="仿宋" w:hint="eastAsia"/>
          <w:sz w:val="32"/>
          <w:szCs w:val="32"/>
        </w:rPr>
        <w:t>我公司对公账户信息如下：</w:t>
      </w:r>
    </w:p>
    <w:p w14:paraId="04080385" w14:textId="77777777" w:rsidR="00207FDE" w:rsidRPr="002D6D36" w:rsidRDefault="00207FDE" w:rsidP="00207FDE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27BAE3A" w14:textId="77777777" w:rsidR="00207FDE" w:rsidRPr="002D6D36" w:rsidRDefault="00207FDE" w:rsidP="00207FDE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2D6D36">
        <w:rPr>
          <w:rFonts w:ascii="仿宋" w:eastAsia="仿宋" w:hAnsi="仿宋" w:cs="仿宋" w:hint="eastAsia"/>
          <w:b/>
          <w:bCs/>
          <w:sz w:val="32"/>
          <w:szCs w:val="32"/>
        </w:rPr>
        <w:t xml:space="preserve">开户名称： </w:t>
      </w:r>
    </w:p>
    <w:p w14:paraId="1DD7C7A8" w14:textId="77777777" w:rsidR="00207FDE" w:rsidRPr="002D6D36" w:rsidRDefault="00207FDE" w:rsidP="00207FDE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2D6D36">
        <w:rPr>
          <w:rFonts w:ascii="仿宋" w:eastAsia="仿宋" w:hAnsi="仿宋" w:cs="仿宋" w:hint="eastAsia"/>
          <w:b/>
          <w:bCs/>
          <w:sz w:val="32"/>
          <w:szCs w:val="32"/>
        </w:rPr>
        <w:t xml:space="preserve">开户银行： </w:t>
      </w:r>
    </w:p>
    <w:p w14:paraId="7A1330AC" w14:textId="77777777" w:rsidR="00207FDE" w:rsidRPr="002D6D36" w:rsidRDefault="00207FDE" w:rsidP="00207FDE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2D6D36">
        <w:rPr>
          <w:rFonts w:ascii="仿宋" w:eastAsia="仿宋" w:hAnsi="仿宋" w:cs="仿宋" w:hint="eastAsia"/>
          <w:b/>
          <w:bCs/>
          <w:sz w:val="32"/>
          <w:szCs w:val="32"/>
        </w:rPr>
        <w:t xml:space="preserve">账 户 号： </w:t>
      </w:r>
    </w:p>
    <w:p w14:paraId="4D3F42F9" w14:textId="77777777" w:rsidR="00207FDE" w:rsidRPr="002D6D36" w:rsidRDefault="00207FDE" w:rsidP="00207FDE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EF93A7A" w14:textId="77777777" w:rsidR="00207FDE" w:rsidRPr="002D6D36" w:rsidRDefault="00207FDE" w:rsidP="00207FD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D6D36">
        <w:rPr>
          <w:rFonts w:ascii="仿宋" w:eastAsia="仿宋" w:hAnsi="仿宋" w:cs="仿宋" w:hint="eastAsia"/>
          <w:sz w:val="32"/>
          <w:szCs w:val="32"/>
        </w:rPr>
        <w:t>如我公司中标，将来往来款项结算请贵校将款项按以上账户支付，特此证明！</w:t>
      </w:r>
    </w:p>
    <w:p w14:paraId="0A452301" w14:textId="77777777" w:rsidR="00207FDE" w:rsidRPr="002D6D36" w:rsidRDefault="00207FDE" w:rsidP="00207FDE">
      <w:pPr>
        <w:rPr>
          <w:rFonts w:ascii="仿宋" w:eastAsia="仿宋" w:hAnsi="仿宋" w:cs="仿宋"/>
          <w:sz w:val="32"/>
          <w:szCs w:val="32"/>
        </w:rPr>
      </w:pPr>
    </w:p>
    <w:p w14:paraId="195C982F" w14:textId="77777777" w:rsidR="00207FDE" w:rsidRPr="002D6D36" w:rsidRDefault="00207FDE" w:rsidP="00207FDE">
      <w:pPr>
        <w:rPr>
          <w:rFonts w:ascii="仿宋" w:eastAsia="仿宋" w:hAnsi="仿宋" w:cs="仿宋"/>
          <w:sz w:val="32"/>
          <w:szCs w:val="32"/>
        </w:rPr>
      </w:pPr>
    </w:p>
    <w:p w14:paraId="10470D1B" w14:textId="77777777" w:rsidR="00207FDE" w:rsidRPr="002D6D36" w:rsidRDefault="00207FDE" w:rsidP="00207FDE">
      <w:pPr>
        <w:rPr>
          <w:rFonts w:ascii="仿宋" w:eastAsia="仿宋" w:hAnsi="仿宋" w:cs="仿宋"/>
          <w:sz w:val="32"/>
          <w:szCs w:val="32"/>
        </w:rPr>
      </w:pPr>
    </w:p>
    <w:p w14:paraId="10CE89F8" w14:textId="77777777" w:rsidR="00207FDE" w:rsidRPr="002D6D36" w:rsidRDefault="00207FDE" w:rsidP="00207FDE">
      <w:pPr>
        <w:ind w:leftChars="1064" w:left="2874" w:hangingChars="200" w:hanging="640"/>
        <w:rPr>
          <w:rFonts w:ascii="仿宋" w:eastAsia="仿宋" w:hAnsi="仿宋" w:cs="仿宋"/>
          <w:b/>
          <w:bCs/>
          <w:sz w:val="32"/>
          <w:szCs w:val="32"/>
        </w:rPr>
      </w:pPr>
      <w:r w:rsidRPr="002D6D36">
        <w:rPr>
          <w:rFonts w:ascii="仿宋" w:eastAsia="仿宋" w:hAnsi="仿宋" w:cs="仿宋" w:hint="eastAsia"/>
          <w:sz w:val="32"/>
          <w:szCs w:val="32"/>
        </w:rPr>
        <w:t>单位名称：</w:t>
      </w:r>
      <w:r w:rsidRPr="002D6D36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</w:p>
    <w:p w14:paraId="5E8FBBAB" w14:textId="77777777" w:rsidR="00207FDE" w:rsidRDefault="00207FDE" w:rsidP="00207FDE">
      <w:pPr>
        <w:ind w:leftChars="1064" w:left="2874" w:hangingChars="200" w:hanging="640"/>
        <w:rPr>
          <w:rFonts w:ascii="仿宋" w:eastAsia="仿宋" w:hAnsi="仿宋" w:cs="仿宋"/>
          <w:sz w:val="32"/>
          <w:szCs w:val="32"/>
        </w:rPr>
      </w:pPr>
      <w:r w:rsidRPr="002D6D36">
        <w:rPr>
          <w:rFonts w:ascii="仿宋" w:eastAsia="仿宋" w:hAnsi="仿宋" w:cs="仿宋" w:hint="eastAsia"/>
          <w:sz w:val="32"/>
          <w:szCs w:val="32"/>
        </w:rPr>
        <w:t>日期：</w:t>
      </w:r>
      <w:r w:rsidRPr="002D6D36">
        <w:rPr>
          <w:rFonts w:ascii="仿宋" w:eastAsia="仿宋" w:hAnsi="仿宋" w:cs="仿宋" w:hint="eastAsia"/>
          <w:b/>
          <w:bCs/>
          <w:sz w:val="32"/>
          <w:szCs w:val="32"/>
        </w:rPr>
        <w:t xml:space="preserve">      </w:t>
      </w:r>
      <w:r w:rsidRPr="002D6D36">
        <w:rPr>
          <w:rFonts w:ascii="仿宋" w:eastAsia="仿宋" w:hAnsi="仿宋" w:cs="仿宋" w:hint="eastAsia"/>
          <w:sz w:val="32"/>
          <w:szCs w:val="32"/>
        </w:rPr>
        <w:t>年</w:t>
      </w:r>
      <w:r w:rsidRPr="002D6D36"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 w:rsidRPr="002D6D36">
        <w:rPr>
          <w:rFonts w:ascii="仿宋" w:eastAsia="仿宋" w:hAnsi="仿宋" w:cs="仿宋" w:hint="eastAsia"/>
          <w:sz w:val="32"/>
          <w:szCs w:val="32"/>
        </w:rPr>
        <w:t>月</w:t>
      </w:r>
      <w:r w:rsidRPr="002D6D36"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 w:rsidRPr="002D6D36">
        <w:rPr>
          <w:rFonts w:ascii="仿宋" w:eastAsia="仿宋" w:hAnsi="仿宋" w:cs="仿宋" w:hint="eastAsia"/>
          <w:sz w:val="32"/>
          <w:szCs w:val="32"/>
        </w:rPr>
        <w:t>日</w:t>
      </w:r>
    </w:p>
    <w:p w14:paraId="4B1F8163" w14:textId="77777777" w:rsidR="00207FDE" w:rsidRDefault="00207FDE" w:rsidP="00207FDE">
      <w:pPr>
        <w:ind w:right="635"/>
        <w:jc w:val="left"/>
        <w:rPr>
          <w:sz w:val="32"/>
          <w:szCs w:val="32"/>
        </w:rPr>
      </w:pPr>
    </w:p>
    <w:p w14:paraId="12B38CE2" w14:textId="77777777" w:rsidR="00207FDE" w:rsidRDefault="00207FDE" w:rsidP="00207FDE">
      <w:pPr>
        <w:ind w:right="635"/>
        <w:jc w:val="left"/>
        <w:rPr>
          <w:sz w:val="32"/>
          <w:szCs w:val="32"/>
        </w:rPr>
      </w:pPr>
    </w:p>
    <w:p w14:paraId="0D306C62" w14:textId="77777777" w:rsidR="00207FDE" w:rsidRDefault="00207FDE" w:rsidP="00207FDE">
      <w:pPr>
        <w:ind w:right="635"/>
        <w:jc w:val="left"/>
        <w:rPr>
          <w:sz w:val="32"/>
          <w:szCs w:val="32"/>
        </w:rPr>
      </w:pPr>
    </w:p>
    <w:p w14:paraId="15BA9A82" w14:textId="77777777" w:rsidR="00207FDE" w:rsidRDefault="00207FDE" w:rsidP="00207FDE">
      <w:pPr>
        <w:ind w:right="635"/>
        <w:jc w:val="left"/>
        <w:rPr>
          <w:sz w:val="32"/>
          <w:szCs w:val="32"/>
        </w:rPr>
      </w:pPr>
    </w:p>
    <w:p w14:paraId="32C63BD4" w14:textId="77777777" w:rsidR="00207FDE" w:rsidRDefault="00207FDE" w:rsidP="00207FDE">
      <w:pPr>
        <w:ind w:right="635"/>
        <w:jc w:val="left"/>
        <w:rPr>
          <w:sz w:val="32"/>
          <w:szCs w:val="32"/>
        </w:rPr>
      </w:pPr>
    </w:p>
    <w:p w14:paraId="3D52A62E" w14:textId="77777777" w:rsidR="005A25BD" w:rsidRPr="000147CE" w:rsidRDefault="005A25BD">
      <w:pPr>
        <w:ind w:right="635"/>
        <w:jc w:val="left"/>
        <w:rPr>
          <w:rStyle w:val="NormalCharacter"/>
          <w:szCs w:val="21"/>
        </w:rPr>
      </w:pPr>
    </w:p>
    <w:sectPr w:rsidR="005A25BD" w:rsidRPr="000147CE">
      <w:pgSz w:w="11906" w:h="16838"/>
      <w:pgMar w:top="1134" w:right="1134" w:bottom="1134" w:left="1134" w:header="851" w:footer="567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70CF0" w14:textId="77777777" w:rsidR="00415CD5" w:rsidRDefault="00415CD5" w:rsidP="005A3475">
      <w:r>
        <w:separator/>
      </w:r>
    </w:p>
  </w:endnote>
  <w:endnote w:type="continuationSeparator" w:id="0">
    <w:p w14:paraId="77A2AD46" w14:textId="77777777" w:rsidR="00415CD5" w:rsidRDefault="00415CD5" w:rsidP="005A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1994E" w14:textId="77777777" w:rsidR="00415CD5" w:rsidRDefault="00415CD5" w:rsidP="005A3475">
      <w:r>
        <w:separator/>
      </w:r>
    </w:p>
  </w:footnote>
  <w:footnote w:type="continuationSeparator" w:id="0">
    <w:p w14:paraId="5D66F317" w14:textId="77777777" w:rsidR="00415CD5" w:rsidRDefault="00415CD5" w:rsidP="005A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0FB892E"/>
    <w:multiLevelType w:val="singleLevel"/>
    <w:tmpl w:val="F0FB892E"/>
    <w:lvl w:ilvl="0">
      <w:start w:val="1"/>
      <w:numFmt w:val="decimal"/>
      <w:lvlText w:val="%1."/>
      <w:lvlJc w:val="left"/>
      <w:pPr>
        <w:widowControl/>
        <w:ind w:left="425" w:hanging="425"/>
        <w:textAlignment w:val="baseline"/>
      </w:pPr>
    </w:lvl>
  </w:abstractNum>
  <w:abstractNum w:abstractNumId="1">
    <w:nsid w:val="00000006"/>
    <w:multiLevelType w:val="multilevel"/>
    <w:tmpl w:val="00000006"/>
    <w:lvl w:ilvl="0">
      <w:start w:val="1"/>
      <w:numFmt w:val="decimal"/>
      <w:pStyle w:val="a"/>
      <w:lvlText w:val="（%1）"/>
      <w:lvlJc w:val="left"/>
      <w:pPr>
        <w:widowControl/>
        <w:ind w:left="1287" w:hanging="720"/>
        <w:textAlignment w:val="baseline"/>
      </w:pPr>
      <w:rPr>
        <w:lang w:val="en-US"/>
      </w:rPr>
    </w:lvl>
    <w:lvl w:ilvl="1">
      <w:start w:val="1"/>
      <w:numFmt w:val="lowerLetter"/>
      <w:lvlText w:val="%1)"/>
      <w:lvlJc w:val="left"/>
      <w:pPr>
        <w:widowControl/>
        <w:ind w:left="132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74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16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58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300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342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84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4260" w:hanging="420"/>
        <w:textAlignment w:val="baseline"/>
      </w:pPr>
    </w:lvl>
  </w:abstractNum>
  <w:abstractNum w:abstractNumId="2">
    <w:nsid w:val="6E6FE0EA"/>
    <w:multiLevelType w:val="singleLevel"/>
    <w:tmpl w:val="6E6FE0EA"/>
    <w:lvl w:ilvl="0">
      <w:start w:val="1"/>
      <w:numFmt w:val="decimal"/>
      <w:lvlText w:val="%1."/>
      <w:lvlJc w:val="left"/>
      <w:pPr>
        <w:widowControl/>
        <w:ind w:left="425" w:hanging="425"/>
        <w:textAlignment w:val="baseline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jMWZiNDVjZGRmNjIwZWNmMGI2ODlhOGFhOTQyNTYifQ=="/>
  </w:docVars>
  <w:rsids>
    <w:rsidRoot w:val="005A25BD"/>
    <w:rsid w:val="000147CE"/>
    <w:rsid w:val="00084AEB"/>
    <w:rsid w:val="001C25AF"/>
    <w:rsid w:val="00200154"/>
    <w:rsid w:val="00207FDE"/>
    <w:rsid w:val="00250E5B"/>
    <w:rsid w:val="002D6D36"/>
    <w:rsid w:val="00315D26"/>
    <w:rsid w:val="00342C14"/>
    <w:rsid w:val="00393F18"/>
    <w:rsid w:val="00415CD5"/>
    <w:rsid w:val="004D1469"/>
    <w:rsid w:val="004F3B78"/>
    <w:rsid w:val="005930DB"/>
    <w:rsid w:val="00594CCB"/>
    <w:rsid w:val="005A25BD"/>
    <w:rsid w:val="005A3475"/>
    <w:rsid w:val="005D375B"/>
    <w:rsid w:val="00662395"/>
    <w:rsid w:val="006824D1"/>
    <w:rsid w:val="006A7FBE"/>
    <w:rsid w:val="00706D90"/>
    <w:rsid w:val="00744D2C"/>
    <w:rsid w:val="00771B03"/>
    <w:rsid w:val="007A1589"/>
    <w:rsid w:val="007E2403"/>
    <w:rsid w:val="00801E49"/>
    <w:rsid w:val="008666DD"/>
    <w:rsid w:val="00872A50"/>
    <w:rsid w:val="008D7CBC"/>
    <w:rsid w:val="009005AA"/>
    <w:rsid w:val="00983279"/>
    <w:rsid w:val="009B519D"/>
    <w:rsid w:val="009D7C3E"/>
    <w:rsid w:val="009F0F96"/>
    <w:rsid w:val="00A2164B"/>
    <w:rsid w:val="00B220B2"/>
    <w:rsid w:val="00B27CE3"/>
    <w:rsid w:val="00B37D76"/>
    <w:rsid w:val="00B47D64"/>
    <w:rsid w:val="00B659E2"/>
    <w:rsid w:val="00B8603D"/>
    <w:rsid w:val="00B9279C"/>
    <w:rsid w:val="00BA70EA"/>
    <w:rsid w:val="00BD14AB"/>
    <w:rsid w:val="00BF2623"/>
    <w:rsid w:val="00C01848"/>
    <w:rsid w:val="00C06DB1"/>
    <w:rsid w:val="00C96E7F"/>
    <w:rsid w:val="00CB7B7B"/>
    <w:rsid w:val="00CE5093"/>
    <w:rsid w:val="00D23F5F"/>
    <w:rsid w:val="00D76039"/>
    <w:rsid w:val="00DA4E6E"/>
    <w:rsid w:val="00DB6654"/>
    <w:rsid w:val="00DD14D4"/>
    <w:rsid w:val="00EB3F97"/>
    <w:rsid w:val="00ED4898"/>
    <w:rsid w:val="00F80E1E"/>
    <w:rsid w:val="00F96DC5"/>
    <w:rsid w:val="0E853186"/>
    <w:rsid w:val="3251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27CFE"/>
  <w15:docId w15:val="{7CFD61D2-3476-493D-BE1D-A42DC3A5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Dat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UserStyle13"/>
    <w:pPr>
      <w:jc w:val="both"/>
      <w:textAlignment w:val="baseline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Char"/>
    <w:qFormat/>
    <w:pPr>
      <w:ind w:leftChars="2500" w:left="100"/>
    </w:pPr>
  </w:style>
  <w:style w:type="paragraph" w:styleId="a5">
    <w:name w:val="footer"/>
    <w:basedOn w:val="a0"/>
    <w:link w:val="Char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0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">
    <w:name w:val="Title"/>
    <w:basedOn w:val="a0"/>
    <w:next w:val="a0"/>
    <w:pPr>
      <w:numPr>
        <w:numId w:val="1"/>
      </w:numPr>
      <w:spacing w:before="160" w:after="40" w:line="240" w:lineRule="atLeast"/>
      <w:jc w:val="left"/>
    </w:pPr>
    <w:rPr>
      <w:rFonts w:ascii="Arial" w:eastAsia="Times New Roman" w:hAnsi="Arial"/>
      <w:b/>
      <w:bCs/>
      <w:sz w:val="32"/>
      <w:szCs w:val="32"/>
    </w:rPr>
  </w:style>
  <w:style w:type="table" w:styleId="a7">
    <w:name w:val="Table Grid"/>
    <w:basedOn w:val="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rPr>
      <w:b/>
    </w:rPr>
  </w:style>
  <w:style w:type="character" w:styleId="a9">
    <w:name w:val="Hyperlink"/>
    <w:rPr>
      <w:color w:val="0000FF"/>
      <w:u w:val="single"/>
    </w:rPr>
  </w:style>
  <w:style w:type="paragraph" w:customStyle="1" w:styleId="Heading1">
    <w:name w:val="Heading1"/>
    <w:basedOn w:val="a0"/>
    <w:next w:val="a0"/>
    <w:link w:val="UserStyle0"/>
    <w:pPr>
      <w:keepNext/>
      <w:keepLines/>
      <w:spacing w:before="340" w:after="330" w:line="578" w:lineRule="auto"/>
    </w:pPr>
    <w:rPr>
      <w:b/>
      <w:bCs/>
      <w:kern w:val="44"/>
      <w:sz w:val="44"/>
      <w:szCs w:val="44"/>
    </w:rPr>
  </w:style>
  <w:style w:type="paragraph" w:customStyle="1" w:styleId="Heading3">
    <w:name w:val="Heading3"/>
    <w:basedOn w:val="a0"/>
    <w:next w:val="a0"/>
    <w:qFormat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Heading5">
    <w:name w:val="Heading5"/>
    <w:basedOn w:val="a0"/>
    <w:next w:val="a0"/>
    <w:pPr>
      <w:keepNext/>
      <w:keepLines/>
      <w:spacing w:before="280" w:after="290" w:line="376" w:lineRule="auto"/>
    </w:pPr>
    <w:rPr>
      <w:b/>
      <w:bCs/>
      <w:sz w:val="28"/>
      <w:szCs w:val="28"/>
    </w:rPr>
  </w:style>
  <w:style w:type="paragraph" w:customStyle="1" w:styleId="Heading7">
    <w:name w:val="Heading7"/>
    <w:basedOn w:val="a0"/>
    <w:next w:val="a0"/>
    <w:qFormat/>
    <w:pPr>
      <w:keepNext/>
      <w:keepLines/>
      <w:spacing w:before="240" w:after="64" w:line="320" w:lineRule="auto"/>
    </w:pPr>
    <w:rPr>
      <w:b/>
      <w:bCs/>
      <w:sz w:val="24"/>
      <w:szCs w:val="24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1"/>
    <w:rPr>
      <w:rFonts w:ascii="Calibri" w:eastAsia="宋体" w:hAnsi="Calibri"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NormalIndent">
    <w:name w:val="NormalIndent"/>
    <w:basedOn w:val="a0"/>
    <w:qFormat/>
    <w:pPr>
      <w:snapToGrid w:val="0"/>
      <w:spacing w:line="360" w:lineRule="auto"/>
      <w:ind w:firstLineChars="200" w:firstLine="200"/>
      <w:jc w:val="left"/>
    </w:pPr>
    <w:rPr>
      <w:kern w:val="0"/>
      <w:sz w:val="24"/>
      <w:szCs w:val="24"/>
    </w:rPr>
  </w:style>
  <w:style w:type="paragraph" w:customStyle="1" w:styleId="AnnotationText">
    <w:name w:val="AnnotationText"/>
    <w:basedOn w:val="a0"/>
    <w:link w:val="UserStyle1"/>
    <w:qFormat/>
    <w:pPr>
      <w:jc w:val="left"/>
    </w:pPr>
  </w:style>
  <w:style w:type="character" w:customStyle="1" w:styleId="UserStyle1">
    <w:name w:val="UserStyle_1"/>
    <w:link w:val="AnnotationText"/>
    <w:rPr>
      <w:kern w:val="2"/>
      <w:sz w:val="21"/>
      <w:szCs w:val="22"/>
    </w:rPr>
  </w:style>
  <w:style w:type="paragraph" w:customStyle="1" w:styleId="PlainText">
    <w:name w:val="PlainText"/>
    <w:basedOn w:val="a0"/>
    <w:link w:val="UserStyle2"/>
    <w:qFormat/>
    <w:rPr>
      <w:rFonts w:ascii="宋体" w:hAnsi="Courier New"/>
      <w:szCs w:val="20"/>
    </w:rPr>
  </w:style>
  <w:style w:type="character" w:customStyle="1" w:styleId="UserStyle2">
    <w:name w:val="UserStyle_2"/>
    <w:link w:val="PlainText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">
    <w:name w:val="日期 Char"/>
    <w:link w:val="a4"/>
    <w:rPr>
      <w:kern w:val="2"/>
      <w:sz w:val="21"/>
      <w:szCs w:val="22"/>
    </w:rPr>
  </w:style>
  <w:style w:type="paragraph" w:customStyle="1" w:styleId="Acetate">
    <w:name w:val="Acetate"/>
    <w:basedOn w:val="a0"/>
    <w:link w:val="UserStyle4"/>
    <w:rPr>
      <w:sz w:val="18"/>
      <w:szCs w:val="18"/>
    </w:rPr>
  </w:style>
  <w:style w:type="character" w:customStyle="1" w:styleId="UserStyle4">
    <w:name w:val="UserStyle_4"/>
    <w:link w:val="Acetate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22"/>
    </w:rPr>
  </w:style>
  <w:style w:type="paragraph" w:customStyle="1" w:styleId="HtmlNormal">
    <w:name w:val="HtmlNormal"/>
    <w:basedOn w:val="a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AnnotationSubject">
    <w:name w:val="AnnotationSubject"/>
    <w:basedOn w:val="AnnotationText"/>
    <w:next w:val="AnnotationText"/>
    <w:link w:val="UserStyle6"/>
    <w:rPr>
      <w:b/>
      <w:bCs/>
    </w:rPr>
  </w:style>
  <w:style w:type="character" w:customStyle="1" w:styleId="UserStyle6">
    <w:name w:val="UserStyle_6"/>
    <w:link w:val="AnnotationSubject"/>
    <w:qFormat/>
    <w:rPr>
      <w:rFonts w:cs="Times New Roman"/>
      <w:b/>
      <w:bCs/>
      <w:kern w:val="2"/>
      <w:sz w:val="21"/>
      <w:szCs w:val="22"/>
    </w:r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qFormat/>
  </w:style>
  <w:style w:type="character" w:customStyle="1" w:styleId="AnnotationReference">
    <w:name w:val="AnnotationReference"/>
    <w:qFormat/>
    <w:rPr>
      <w:sz w:val="21"/>
      <w:szCs w:val="21"/>
    </w:rPr>
  </w:style>
  <w:style w:type="paragraph" w:customStyle="1" w:styleId="UserStyle7">
    <w:name w:val="UserStyle_7"/>
    <w:basedOn w:val="a0"/>
    <w:qFormat/>
    <w:rPr>
      <w:kern w:val="0"/>
      <w:szCs w:val="21"/>
    </w:rPr>
  </w:style>
  <w:style w:type="paragraph" w:customStyle="1" w:styleId="179">
    <w:name w:val="179"/>
    <w:basedOn w:val="a0"/>
    <w:qFormat/>
    <w:pPr>
      <w:ind w:firstLineChars="200" w:firstLine="420"/>
    </w:pPr>
  </w:style>
  <w:style w:type="character" w:customStyle="1" w:styleId="UserStyle8">
    <w:name w:val="UserStyle_8"/>
    <w:qFormat/>
    <w:rPr>
      <w:rFonts w:ascii="宋体" w:eastAsia="宋体" w:hAnsi="宋体" w:cs="宋体"/>
      <w:b/>
      <w:bCs/>
      <w:color w:val="000000"/>
      <w:sz w:val="36"/>
      <w:szCs w:val="36"/>
    </w:rPr>
  </w:style>
  <w:style w:type="character" w:customStyle="1" w:styleId="UserStyle9">
    <w:name w:val="UserStyle_9"/>
    <w:qFormat/>
    <w:rPr>
      <w:rFonts w:ascii="宋体" w:eastAsia="宋体" w:hAnsi="宋体" w:cs="宋体"/>
      <w:b/>
      <w:bCs/>
      <w:color w:val="000000"/>
      <w:sz w:val="24"/>
      <w:szCs w:val="24"/>
    </w:rPr>
  </w:style>
  <w:style w:type="character" w:customStyle="1" w:styleId="UserStyle10">
    <w:name w:val="UserStyle_10"/>
    <w:qFormat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UserStyle11">
    <w:name w:val="UserStyle_11"/>
    <w:qFormat/>
    <w:rPr>
      <w:rFonts w:ascii="宋体" w:eastAsia="宋体" w:hAnsi="宋体" w:cs="宋体"/>
      <w:b/>
      <w:bCs/>
      <w:color w:val="000000"/>
      <w:sz w:val="24"/>
      <w:szCs w:val="24"/>
    </w:rPr>
  </w:style>
  <w:style w:type="character" w:customStyle="1" w:styleId="UserStyle12">
    <w:name w:val="UserStyle_12"/>
    <w:qFormat/>
    <w:rPr>
      <w:rFonts w:ascii="宋体" w:eastAsia="宋体" w:hAnsi="宋体"/>
      <w:color w:val="000000"/>
      <w:sz w:val="24"/>
      <w:szCs w:val="24"/>
    </w:rPr>
  </w:style>
  <w:style w:type="character" w:customStyle="1" w:styleId="UserStyle13">
    <w:name w:val="UserStyle_13"/>
    <w:qFormat/>
    <w:rPr>
      <w:rFonts w:ascii="Times New Roman" w:hAnsi="Times New Roman"/>
      <w:color w:val="000000"/>
      <w:sz w:val="24"/>
      <w:szCs w:val="24"/>
    </w:rPr>
  </w:style>
  <w:style w:type="paragraph" w:customStyle="1" w:styleId="p0">
    <w:name w:val="p0"/>
    <w:basedOn w:val="a0"/>
    <w:rsid w:val="005A3475"/>
    <w:pPr>
      <w:textAlignment w:val="auto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东方</cp:lastModifiedBy>
  <cp:revision>37</cp:revision>
  <dcterms:created xsi:type="dcterms:W3CDTF">2022-11-09T07:17:00Z</dcterms:created>
  <dcterms:modified xsi:type="dcterms:W3CDTF">2022-11-09T12:48:00Z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C3093CCA405C48DAB9440A9BED1B70E9</vt:lpwstr>
  </property>
</Properties>
</file>