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E14A2">
      <w:pPr>
        <w:ind w:firstLine="562" w:firstLineChars="20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附件1：外聘教师面试安排表—婴幼儿托育服务与管理专业</w:t>
      </w:r>
    </w:p>
    <w:tbl>
      <w:tblPr>
        <w:tblStyle w:val="3"/>
        <w:tblW w:w="0" w:type="auto"/>
        <w:tblInd w:w="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325"/>
        <w:gridCol w:w="1005"/>
        <w:gridCol w:w="1845"/>
        <w:gridCol w:w="2201"/>
        <w:gridCol w:w="5560"/>
      </w:tblGrid>
      <w:tr w14:paraId="5A0B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vAlign w:val="center"/>
          </w:tcPr>
          <w:p w14:paraId="11EFDB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25" w:type="dxa"/>
            <w:vAlign w:val="center"/>
          </w:tcPr>
          <w:p w14:paraId="3AB9F08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课程</w:t>
            </w:r>
          </w:p>
        </w:tc>
        <w:tc>
          <w:tcPr>
            <w:tcW w:w="1005" w:type="dxa"/>
            <w:vAlign w:val="center"/>
          </w:tcPr>
          <w:p w14:paraId="7C2D593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845" w:type="dxa"/>
            <w:vAlign w:val="center"/>
          </w:tcPr>
          <w:p w14:paraId="694C384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面试时间</w:t>
            </w:r>
          </w:p>
        </w:tc>
        <w:tc>
          <w:tcPr>
            <w:tcW w:w="2201" w:type="dxa"/>
            <w:vAlign w:val="center"/>
          </w:tcPr>
          <w:p w14:paraId="7B26094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面试地点</w:t>
            </w:r>
          </w:p>
        </w:tc>
        <w:tc>
          <w:tcPr>
            <w:tcW w:w="5560" w:type="dxa"/>
            <w:vAlign w:val="center"/>
          </w:tcPr>
          <w:p w14:paraId="39F2C90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面试内容及形式</w:t>
            </w:r>
          </w:p>
        </w:tc>
      </w:tr>
      <w:tr w14:paraId="0E695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58" w:type="dxa"/>
            <w:vAlign w:val="center"/>
          </w:tcPr>
          <w:p w14:paraId="01A345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 w14:paraId="4CFBAF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婴幼儿舞蹈与律动</w:t>
            </w:r>
          </w:p>
        </w:tc>
        <w:tc>
          <w:tcPr>
            <w:tcW w:w="1005" w:type="dxa"/>
            <w:vAlign w:val="center"/>
          </w:tcPr>
          <w:p w14:paraId="0A79432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曾如意</w:t>
            </w:r>
          </w:p>
        </w:tc>
        <w:tc>
          <w:tcPr>
            <w:tcW w:w="1845" w:type="dxa"/>
            <w:vMerge w:val="restart"/>
            <w:vAlign w:val="center"/>
          </w:tcPr>
          <w:p w14:paraId="40F5006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  <w:p w14:paraId="55EB531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7月17日 14：30</w:t>
            </w:r>
          </w:p>
          <w:p w14:paraId="285CDA6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01" w:type="dxa"/>
            <w:vMerge w:val="restart"/>
            <w:vAlign w:val="center"/>
          </w:tcPr>
          <w:p w14:paraId="4AA2AC1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大学生活动中心</w:t>
            </w:r>
          </w:p>
          <w:p w14:paraId="2466AEB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C102幼儿舞蹈实训室</w:t>
            </w:r>
          </w:p>
        </w:tc>
        <w:tc>
          <w:tcPr>
            <w:tcW w:w="5560" w:type="dxa"/>
            <w:vMerge w:val="restart"/>
            <w:vAlign w:val="center"/>
          </w:tcPr>
          <w:p w14:paraId="7D8B40FE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试讲内容：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中国舞协“少儿舞蹈培训系列教材”——“宝宝宝亲子生活律动教材” 舞动天性3～4岁《快乐娃娃》</w:t>
            </w:r>
          </w:p>
          <w:p w14:paraId="0F2EA9E8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试讲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形式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现场无生授课、无需PPT、道具自备</w:t>
            </w:r>
          </w:p>
          <w:p w14:paraId="3286082B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试讲时间：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5分钟</w:t>
            </w:r>
          </w:p>
        </w:tc>
      </w:tr>
      <w:tr w14:paraId="5589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58" w:type="dxa"/>
            <w:vAlign w:val="center"/>
          </w:tcPr>
          <w:p w14:paraId="2D6B723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 w14:paraId="6462F90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婴幼儿舞蹈与律动</w:t>
            </w:r>
          </w:p>
        </w:tc>
        <w:tc>
          <w:tcPr>
            <w:tcW w:w="1005" w:type="dxa"/>
            <w:vAlign w:val="center"/>
          </w:tcPr>
          <w:p w14:paraId="6E27D6C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黄雪颖</w:t>
            </w:r>
          </w:p>
        </w:tc>
        <w:tc>
          <w:tcPr>
            <w:tcW w:w="1845" w:type="dxa"/>
            <w:vMerge w:val="continue"/>
            <w:vAlign w:val="center"/>
          </w:tcPr>
          <w:p w14:paraId="3895AAD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01" w:type="dxa"/>
            <w:vMerge w:val="continue"/>
            <w:vAlign w:val="center"/>
          </w:tcPr>
          <w:p w14:paraId="3D0A0E1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5560" w:type="dxa"/>
            <w:vMerge w:val="continue"/>
            <w:vAlign w:val="center"/>
          </w:tcPr>
          <w:p w14:paraId="450FE61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64A9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vAlign w:val="center"/>
          </w:tcPr>
          <w:p w14:paraId="2426F7D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25" w:type="dxa"/>
            <w:vAlign w:val="center"/>
          </w:tcPr>
          <w:p w14:paraId="108618D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婴幼儿舞蹈与律动</w:t>
            </w:r>
          </w:p>
        </w:tc>
        <w:tc>
          <w:tcPr>
            <w:tcW w:w="1005" w:type="dxa"/>
            <w:vAlign w:val="center"/>
          </w:tcPr>
          <w:p w14:paraId="1BAC6DF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荆春雨</w:t>
            </w:r>
          </w:p>
        </w:tc>
        <w:tc>
          <w:tcPr>
            <w:tcW w:w="1845" w:type="dxa"/>
            <w:vMerge w:val="continue"/>
            <w:vAlign w:val="center"/>
          </w:tcPr>
          <w:p w14:paraId="3A86B0D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01" w:type="dxa"/>
            <w:vMerge w:val="continue"/>
            <w:vAlign w:val="center"/>
          </w:tcPr>
          <w:p w14:paraId="0215F1A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5560" w:type="dxa"/>
            <w:vMerge w:val="continue"/>
            <w:vAlign w:val="center"/>
          </w:tcPr>
          <w:p w14:paraId="67F36D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143BB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vAlign w:val="center"/>
          </w:tcPr>
          <w:p w14:paraId="3B9A375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25" w:type="dxa"/>
            <w:vAlign w:val="center"/>
          </w:tcPr>
          <w:p w14:paraId="33FF72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婴幼儿舞蹈与律动</w:t>
            </w:r>
          </w:p>
        </w:tc>
        <w:tc>
          <w:tcPr>
            <w:tcW w:w="1005" w:type="dxa"/>
            <w:vAlign w:val="center"/>
          </w:tcPr>
          <w:p w14:paraId="3EDB767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刘沁</w:t>
            </w:r>
          </w:p>
        </w:tc>
        <w:tc>
          <w:tcPr>
            <w:tcW w:w="1845" w:type="dxa"/>
            <w:vMerge w:val="continue"/>
            <w:vAlign w:val="center"/>
          </w:tcPr>
          <w:p w14:paraId="09FD13F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01" w:type="dxa"/>
            <w:vMerge w:val="continue"/>
            <w:vAlign w:val="center"/>
          </w:tcPr>
          <w:p w14:paraId="5881850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5560" w:type="dxa"/>
            <w:vMerge w:val="continue"/>
            <w:vAlign w:val="center"/>
          </w:tcPr>
          <w:p w14:paraId="4FC4B0B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6E7F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vAlign w:val="center"/>
          </w:tcPr>
          <w:p w14:paraId="576BB6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25" w:type="dxa"/>
            <w:vAlign w:val="center"/>
          </w:tcPr>
          <w:p w14:paraId="70104EF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婴幼儿舞蹈与律动</w:t>
            </w:r>
          </w:p>
        </w:tc>
        <w:tc>
          <w:tcPr>
            <w:tcW w:w="1005" w:type="dxa"/>
            <w:vAlign w:val="center"/>
          </w:tcPr>
          <w:p w14:paraId="7CF15B2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施涵斐</w:t>
            </w:r>
          </w:p>
        </w:tc>
        <w:tc>
          <w:tcPr>
            <w:tcW w:w="1845" w:type="dxa"/>
            <w:vMerge w:val="continue"/>
            <w:vAlign w:val="center"/>
          </w:tcPr>
          <w:p w14:paraId="2C77717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01" w:type="dxa"/>
            <w:vMerge w:val="continue"/>
            <w:vAlign w:val="center"/>
          </w:tcPr>
          <w:p w14:paraId="513C86D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5560" w:type="dxa"/>
            <w:vMerge w:val="continue"/>
            <w:vAlign w:val="center"/>
          </w:tcPr>
          <w:p w14:paraId="308B5EE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5EF94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vAlign w:val="center"/>
          </w:tcPr>
          <w:p w14:paraId="70C7DC3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25" w:type="dxa"/>
            <w:vAlign w:val="center"/>
          </w:tcPr>
          <w:p w14:paraId="1AB23BB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婴幼儿舞蹈与律动</w:t>
            </w:r>
          </w:p>
        </w:tc>
        <w:tc>
          <w:tcPr>
            <w:tcW w:w="1005" w:type="dxa"/>
            <w:vAlign w:val="center"/>
          </w:tcPr>
          <w:p w14:paraId="3290177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吴嘉悦</w:t>
            </w:r>
          </w:p>
        </w:tc>
        <w:tc>
          <w:tcPr>
            <w:tcW w:w="1845" w:type="dxa"/>
            <w:vMerge w:val="continue"/>
            <w:vAlign w:val="center"/>
          </w:tcPr>
          <w:p w14:paraId="2A3E7B3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01" w:type="dxa"/>
            <w:vMerge w:val="continue"/>
            <w:vAlign w:val="center"/>
          </w:tcPr>
          <w:p w14:paraId="7F2F65B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5560" w:type="dxa"/>
            <w:vMerge w:val="continue"/>
            <w:vAlign w:val="center"/>
          </w:tcPr>
          <w:p w14:paraId="09BBE1B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0C754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vAlign w:val="center"/>
          </w:tcPr>
          <w:p w14:paraId="1576E19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325" w:type="dxa"/>
            <w:vAlign w:val="center"/>
          </w:tcPr>
          <w:p w14:paraId="38E668A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婴幼儿舞蹈与律动</w:t>
            </w:r>
          </w:p>
        </w:tc>
        <w:tc>
          <w:tcPr>
            <w:tcW w:w="1005" w:type="dxa"/>
            <w:vAlign w:val="center"/>
          </w:tcPr>
          <w:p w14:paraId="4B6162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向思薇</w:t>
            </w:r>
          </w:p>
        </w:tc>
        <w:tc>
          <w:tcPr>
            <w:tcW w:w="1845" w:type="dxa"/>
            <w:vMerge w:val="continue"/>
            <w:vAlign w:val="center"/>
          </w:tcPr>
          <w:p w14:paraId="13B3F47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01" w:type="dxa"/>
            <w:vMerge w:val="continue"/>
            <w:vAlign w:val="center"/>
          </w:tcPr>
          <w:p w14:paraId="19C7D31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5560" w:type="dxa"/>
            <w:vMerge w:val="continue"/>
            <w:vAlign w:val="center"/>
          </w:tcPr>
          <w:p w14:paraId="0CE4FFF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68E07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vAlign w:val="center"/>
          </w:tcPr>
          <w:p w14:paraId="7E17D27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325" w:type="dxa"/>
            <w:vAlign w:val="center"/>
          </w:tcPr>
          <w:p w14:paraId="5747576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婴幼儿舞蹈与律动</w:t>
            </w:r>
          </w:p>
        </w:tc>
        <w:tc>
          <w:tcPr>
            <w:tcW w:w="1005" w:type="dxa"/>
            <w:vAlign w:val="center"/>
          </w:tcPr>
          <w:p w14:paraId="774D2E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徐雅婷</w:t>
            </w:r>
          </w:p>
        </w:tc>
        <w:tc>
          <w:tcPr>
            <w:tcW w:w="1845" w:type="dxa"/>
            <w:vMerge w:val="continue"/>
            <w:vAlign w:val="center"/>
          </w:tcPr>
          <w:p w14:paraId="4CAB926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01" w:type="dxa"/>
            <w:vMerge w:val="continue"/>
            <w:vAlign w:val="center"/>
          </w:tcPr>
          <w:p w14:paraId="3CB8372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5560" w:type="dxa"/>
            <w:vMerge w:val="continue"/>
            <w:vAlign w:val="center"/>
          </w:tcPr>
          <w:p w14:paraId="192F509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2D5C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vAlign w:val="center"/>
          </w:tcPr>
          <w:p w14:paraId="3CFCB9C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325" w:type="dxa"/>
            <w:vAlign w:val="center"/>
          </w:tcPr>
          <w:p w14:paraId="70DC63B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婴幼儿舞蹈与律动</w:t>
            </w:r>
          </w:p>
        </w:tc>
        <w:tc>
          <w:tcPr>
            <w:tcW w:w="1005" w:type="dxa"/>
            <w:vAlign w:val="center"/>
          </w:tcPr>
          <w:p w14:paraId="78ED2BE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薛华明</w:t>
            </w:r>
          </w:p>
        </w:tc>
        <w:tc>
          <w:tcPr>
            <w:tcW w:w="1845" w:type="dxa"/>
            <w:vMerge w:val="continue"/>
            <w:vAlign w:val="center"/>
          </w:tcPr>
          <w:p w14:paraId="47D2A7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01" w:type="dxa"/>
            <w:vMerge w:val="continue"/>
            <w:vAlign w:val="center"/>
          </w:tcPr>
          <w:p w14:paraId="0E42A8B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5560" w:type="dxa"/>
            <w:vMerge w:val="continue"/>
            <w:vAlign w:val="center"/>
          </w:tcPr>
          <w:p w14:paraId="4F1E975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62D66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vAlign w:val="center"/>
          </w:tcPr>
          <w:p w14:paraId="2AB3878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325" w:type="dxa"/>
            <w:vAlign w:val="center"/>
          </w:tcPr>
          <w:p w14:paraId="626F71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婴幼儿舞蹈与律动</w:t>
            </w:r>
          </w:p>
        </w:tc>
        <w:tc>
          <w:tcPr>
            <w:tcW w:w="1005" w:type="dxa"/>
            <w:vAlign w:val="center"/>
          </w:tcPr>
          <w:p w14:paraId="1F9827B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杨潇</w:t>
            </w:r>
          </w:p>
        </w:tc>
        <w:tc>
          <w:tcPr>
            <w:tcW w:w="1845" w:type="dxa"/>
            <w:vMerge w:val="continue"/>
            <w:vAlign w:val="center"/>
          </w:tcPr>
          <w:p w14:paraId="74DF66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01" w:type="dxa"/>
            <w:vMerge w:val="continue"/>
            <w:vAlign w:val="center"/>
          </w:tcPr>
          <w:p w14:paraId="17F485A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5560" w:type="dxa"/>
            <w:vMerge w:val="continue"/>
            <w:vAlign w:val="center"/>
          </w:tcPr>
          <w:p w14:paraId="4D5353F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73729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vAlign w:val="center"/>
          </w:tcPr>
          <w:p w14:paraId="0813FF2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D1DD29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婴幼儿舞蹈与律动</w:t>
            </w:r>
          </w:p>
        </w:tc>
        <w:tc>
          <w:tcPr>
            <w:tcW w:w="1005" w:type="dxa"/>
            <w:vAlign w:val="center"/>
          </w:tcPr>
          <w:p w14:paraId="7C44C0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刘云</w:t>
            </w:r>
          </w:p>
        </w:tc>
        <w:tc>
          <w:tcPr>
            <w:tcW w:w="1845" w:type="dxa"/>
            <w:vMerge w:val="continue"/>
            <w:shd w:val="clear" w:color="auto" w:fill="auto"/>
            <w:vAlign w:val="center"/>
          </w:tcPr>
          <w:p w14:paraId="53F2F8E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201" w:type="dxa"/>
            <w:vMerge w:val="continue"/>
            <w:shd w:val="clear" w:color="auto" w:fill="auto"/>
            <w:vAlign w:val="center"/>
          </w:tcPr>
          <w:p w14:paraId="21F9EF9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560" w:type="dxa"/>
            <w:vMerge w:val="continue"/>
            <w:vAlign w:val="center"/>
          </w:tcPr>
          <w:p w14:paraId="332249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2E8D5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58" w:type="dxa"/>
            <w:shd w:val="clear" w:color="auto" w:fill="D7D7D7" w:themeFill="background1" w:themeFillShade="D8"/>
            <w:vAlign w:val="center"/>
          </w:tcPr>
          <w:p w14:paraId="3F8878E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325" w:type="dxa"/>
            <w:shd w:val="clear" w:color="auto" w:fill="D7D7D7" w:themeFill="background1" w:themeFillShade="D8"/>
            <w:vAlign w:val="center"/>
          </w:tcPr>
          <w:p w14:paraId="1FC556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婴幼儿感统训练与指导</w:t>
            </w:r>
          </w:p>
        </w:tc>
        <w:tc>
          <w:tcPr>
            <w:tcW w:w="1005" w:type="dxa"/>
            <w:shd w:val="clear" w:color="auto" w:fill="D7D7D7" w:themeFill="background1" w:themeFillShade="D8"/>
            <w:vAlign w:val="center"/>
          </w:tcPr>
          <w:p w14:paraId="028D06C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包晶</w:t>
            </w:r>
          </w:p>
        </w:tc>
        <w:tc>
          <w:tcPr>
            <w:tcW w:w="1845" w:type="dxa"/>
            <w:vMerge w:val="restart"/>
            <w:shd w:val="clear" w:color="auto" w:fill="D7D7D7" w:themeFill="background1" w:themeFillShade="D8"/>
            <w:vAlign w:val="center"/>
          </w:tcPr>
          <w:p w14:paraId="09F9347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7月17日 14：30</w:t>
            </w:r>
          </w:p>
        </w:tc>
        <w:tc>
          <w:tcPr>
            <w:tcW w:w="2201" w:type="dxa"/>
            <w:vMerge w:val="restart"/>
            <w:shd w:val="clear" w:color="auto" w:fill="D7D7D7" w:themeFill="background1" w:themeFillShade="D8"/>
            <w:vAlign w:val="center"/>
          </w:tcPr>
          <w:p w14:paraId="33514ED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行政北楼330</w:t>
            </w:r>
          </w:p>
        </w:tc>
        <w:tc>
          <w:tcPr>
            <w:tcW w:w="5560" w:type="dxa"/>
            <w:vMerge w:val="restart"/>
            <w:shd w:val="clear" w:color="auto" w:fill="D7D7D7" w:themeFill="background1" w:themeFillShade="D8"/>
            <w:vAlign w:val="center"/>
          </w:tcPr>
          <w:p w14:paraId="6C25AF87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试讲内容：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婴幼儿感觉能力发展分析</w:t>
            </w:r>
          </w:p>
          <w:p w14:paraId="18E09109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试讲形式：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准备PPT课件，其中有一页含自我介绍</w:t>
            </w:r>
          </w:p>
          <w:p w14:paraId="5D038E0B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试讲时间：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5分钟</w:t>
            </w:r>
          </w:p>
        </w:tc>
      </w:tr>
      <w:tr w14:paraId="27D3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58" w:type="dxa"/>
            <w:shd w:val="clear" w:color="auto" w:fill="D7D7D7" w:themeFill="background1" w:themeFillShade="D8"/>
            <w:vAlign w:val="center"/>
          </w:tcPr>
          <w:p w14:paraId="4B319B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325" w:type="dxa"/>
            <w:shd w:val="clear" w:color="auto" w:fill="D7D7D7" w:themeFill="background1" w:themeFillShade="D8"/>
            <w:vAlign w:val="center"/>
          </w:tcPr>
          <w:p w14:paraId="669C710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婴幼儿感统训练与指导</w:t>
            </w:r>
          </w:p>
        </w:tc>
        <w:tc>
          <w:tcPr>
            <w:tcW w:w="1005" w:type="dxa"/>
            <w:shd w:val="clear" w:color="auto" w:fill="D7D7D7" w:themeFill="background1" w:themeFillShade="D8"/>
            <w:vAlign w:val="center"/>
          </w:tcPr>
          <w:p w14:paraId="504E32E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许康钰</w:t>
            </w:r>
          </w:p>
        </w:tc>
        <w:tc>
          <w:tcPr>
            <w:tcW w:w="1845" w:type="dxa"/>
            <w:vMerge w:val="continue"/>
            <w:shd w:val="clear" w:color="auto" w:fill="D7D7D7" w:themeFill="background1" w:themeFillShade="D8"/>
            <w:vAlign w:val="center"/>
          </w:tcPr>
          <w:p w14:paraId="282515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01" w:type="dxa"/>
            <w:vMerge w:val="continue"/>
            <w:shd w:val="clear" w:color="auto" w:fill="D7D7D7" w:themeFill="background1" w:themeFillShade="D8"/>
            <w:vAlign w:val="center"/>
          </w:tcPr>
          <w:p w14:paraId="7BDCD52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5560" w:type="dxa"/>
            <w:vMerge w:val="continue"/>
            <w:shd w:val="clear" w:color="auto" w:fill="D7D7D7" w:themeFill="background1" w:themeFillShade="D8"/>
            <w:vAlign w:val="center"/>
          </w:tcPr>
          <w:p w14:paraId="3B623DCB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5FD9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58" w:type="dxa"/>
            <w:shd w:val="clear" w:color="auto" w:fill="D7D7D7" w:themeFill="background1" w:themeFillShade="D8"/>
            <w:vAlign w:val="center"/>
          </w:tcPr>
          <w:p w14:paraId="4FE5616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325" w:type="dxa"/>
            <w:shd w:val="clear" w:color="auto" w:fill="D7D7D7" w:themeFill="background1" w:themeFillShade="D8"/>
            <w:vAlign w:val="center"/>
          </w:tcPr>
          <w:p w14:paraId="012FE3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婴幼儿行为观察与分析</w:t>
            </w:r>
          </w:p>
        </w:tc>
        <w:tc>
          <w:tcPr>
            <w:tcW w:w="1005" w:type="dxa"/>
            <w:shd w:val="clear" w:color="auto" w:fill="D7D7D7" w:themeFill="background1" w:themeFillShade="D8"/>
            <w:vAlign w:val="center"/>
          </w:tcPr>
          <w:p w14:paraId="3F08F6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杨颖</w:t>
            </w:r>
          </w:p>
        </w:tc>
        <w:tc>
          <w:tcPr>
            <w:tcW w:w="1845" w:type="dxa"/>
            <w:vMerge w:val="restart"/>
            <w:shd w:val="clear" w:color="auto" w:fill="D7D7D7" w:themeFill="background1" w:themeFillShade="D8"/>
            <w:vAlign w:val="center"/>
          </w:tcPr>
          <w:p w14:paraId="34CE443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7月17日 14：30</w:t>
            </w:r>
          </w:p>
        </w:tc>
        <w:tc>
          <w:tcPr>
            <w:tcW w:w="2201" w:type="dxa"/>
            <w:vMerge w:val="restart"/>
            <w:shd w:val="clear" w:color="auto" w:fill="D7D7D7" w:themeFill="background1" w:themeFillShade="D8"/>
            <w:vAlign w:val="center"/>
          </w:tcPr>
          <w:p w14:paraId="02073B0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行政北楼330</w:t>
            </w:r>
          </w:p>
        </w:tc>
        <w:tc>
          <w:tcPr>
            <w:tcW w:w="5560" w:type="dxa"/>
            <w:vMerge w:val="restart"/>
            <w:shd w:val="clear" w:color="auto" w:fill="D7D7D7" w:themeFill="background1" w:themeFillShade="D8"/>
            <w:vAlign w:val="center"/>
          </w:tcPr>
          <w:p w14:paraId="0BEC543D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试讲内容：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幼儿生活自理能力的观察与评价</w:t>
            </w:r>
          </w:p>
          <w:p w14:paraId="16CAD3AC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试讲形式：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准备PPT课件，其中有一页含自我介绍</w:t>
            </w:r>
          </w:p>
          <w:p w14:paraId="1820A4E4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试讲时间：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5分钟</w:t>
            </w:r>
          </w:p>
        </w:tc>
      </w:tr>
      <w:tr w14:paraId="4D39B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8" w:type="dxa"/>
            <w:shd w:val="clear" w:color="auto" w:fill="D7D7D7" w:themeFill="background1" w:themeFillShade="D8"/>
            <w:vAlign w:val="center"/>
          </w:tcPr>
          <w:p w14:paraId="5395363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325" w:type="dxa"/>
            <w:shd w:val="clear" w:color="auto" w:fill="D7D7D7" w:themeFill="background1" w:themeFillShade="D8"/>
            <w:vAlign w:val="center"/>
          </w:tcPr>
          <w:p w14:paraId="1C58B5E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婴幼儿行为观察与分析</w:t>
            </w:r>
          </w:p>
        </w:tc>
        <w:tc>
          <w:tcPr>
            <w:tcW w:w="1005" w:type="dxa"/>
            <w:shd w:val="clear" w:color="auto" w:fill="D7D7D7" w:themeFill="background1" w:themeFillShade="D8"/>
            <w:vAlign w:val="center"/>
          </w:tcPr>
          <w:p w14:paraId="01F78DF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杨洁</w:t>
            </w:r>
          </w:p>
        </w:tc>
        <w:tc>
          <w:tcPr>
            <w:tcW w:w="1845" w:type="dxa"/>
            <w:vMerge w:val="continue"/>
            <w:shd w:val="clear" w:color="auto" w:fill="D7D7D7" w:themeFill="background1" w:themeFillShade="D8"/>
            <w:vAlign w:val="center"/>
          </w:tcPr>
          <w:p w14:paraId="01352F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01" w:type="dxa"/>
            <w:vMerge w:val="continue"/>
            <w:shd w:val="clear" w:color="auto" w:fill="D7D7D7" w:themeFill="background1" w:themeFillShade="D8"/>
            <w:vAlign w:val="center"/>
          </w:tcPr>
          <w:p w14:paraId="197465B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5560" w:type="dxa"/>
            <w:vMerge w:val="continue"/>
            <w:shd w:val="clear" w:color="auto" w:fill="D7D7D7" w:themeFill="background1" w:themeFillShade="D8"/>
            <w:vAlign w:val="center"/>
          </w:tcPr>
          <w:p w14:paraId="2B0B82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3E1AA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58" w:type="dxa"/>
            <w:shd w:val="clear" w:color="auto" w:fill="D7D7D7" w:themeFill="background1" w:themeFillShade="D8"/>
            <w:vAlign w:val="center"/>
          </w:tcPr>
          <w:p w14:paraId="2A5B592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325" w:type="dxa"/>
            <w:shd w:val="clear" w:color="auto" w:fill="D7D7D7" w:themeFill="background1" w:themeFillShade="D8"/>
            <w:vAlign w:val="center"/>
          </w:tcPr>
          <w:p w14:paraId="0D8EB37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婴幼儿游戏理论与实践</w:t>
            </w:r>
          </w:p>
        </w:tc>
        <w:tc>
          <w:tcPr>
            <w:tcW w:w="1005" w:type="dxa"/>
            <w:shd w:val="clear" w:color="auto" w:fill="D7D7D7" w:themeFill="background1" w:themeFillShade="D8"/>
            <w:vAlign w:val="center"/>
          </w:tcPr>
          <w:p w14:paraId="4EB7AAA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金丽丽</w:t>
            </w:r>
          </w:p>
        </w:tc>
        <w:tc>
          <w:tcPr>
            <w:tcW w:w="1845" w:type="dxa"/>
            <w:vMerge w:val="restart"/>
            <w:shd w:val="clear" w:color="auto" w:fill="D7D7D7" w:themeFill="background1" w:themeFillShade="D8"/>
            <w:vAlign w:val="center"/>
          </w:tcPr>
          <w:p w14:paraId="5E0223B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7月17日 14：30</w:t>
            </w:r>
          </w:p>
        </w:tc>
        <w:tc>
          <w:tcPr>
            <w:tcW w:w="2201" w:type="dxa"/>
            <w:vMerge w:val="restart"/>
            <w:shd w:val="clear" w:color="auto" w:fill="D7D7D7" w:themeFill="background1" w:themeFillShade="D8"/>
            <w:vAlign w:val="center"/>
          </w:tcPr>
          <w:p w14:paraId="6F762D9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行政北楼330</w:t>
            </w:r>
          </w:p>
        </w:tc>
        <w:tc>
          <w:tcPr>
            <w:tcW w:w="5560" w:type="dxa"/>
            <w:vMerge w:val="restart"/>
            <w:shd w:val="clear" w:color="auto" w:fill="D7D7D7" w:themeFill="background1" w:themeFillShade="D8"/>
            <w:vAlign w:val="center"/>
          </w:tcPr>
          <w:p w14:paraId="3B340AF7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试讲内容：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任选《婴幼儿游戏理论与实践》的一部分内容</w:t>
            </w:r>
          </w:p>
          <w:p w14:paraId="2439D49C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试讲形式：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准备PPT课件，其中有一页含自我介绍</w:t>
            </w:r>
          </w:p>
          <w:p w14:paraId="6AD531A2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试讲时间：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5分钟</w:t>
            </w:r>
          </w:p>
        </w:tc>
      </w:tr>
      <w:tr w14:paraId="69774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58" w:type="dxa"/>
            <w:shd w:val="clear" w:color="auto" w:fill="D7D7D7" w:themeFill="background1" w:themeFillShade="D8"/>
            <w:vAlign w:val="center"/>
          </w:tcPr>
          <w:p w14:paraId="3BA17F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325" w:type="dxa"/>
            <w:shd w:val="clear" w:color="auto" w:fill="D7D7D7" w:themeFill="background1" w:themeFillShade="D8"/>
            <w:vAlign w:val="center"/>
          </w:tcPr>
          <w:p w14:paraId="2617941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婴幼儿游戏理论与实践</w:t>
            </w:r>
          </w:p>
        </w:tc>
        <w:tc>
          <w:tcPr>
            <w:tcW w:w="1005" w:type="dxa"/>
            <w:shd w:val="clear" w:color="auto" w:fill="D7D7D7" w:themeFill="background1" w:themeFillShade="D8"/>
            <w:vAlign w:val="center"/>
          </w:tcPr>
          <w:p w14:paraId="5BA0032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梁文静</w:t>
            </w:r>
          </w:p>
        </w:tc>
        <w:tc>
          <w:tcPr>
            <w:tcW w:w="1845" w:type="dxa"/>
            <w:vMerge w:val="continue"/>
            <w:shd w:val="clear" w:color="auto" w:fill="D7D7D7" w:themeFill="background1" w:themeFillShade="D8"/>
            <w:vAlign w:val="center"/>
          </w:tcPr>
          <w:p w14:paraId="66DED4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01" w:type="dxa"/>
            <w:vMerge w:val="continue"/>
            <w:shd w:val="clear" w:color="auto" w:fill="D7D7D7" w:themeFill="background1" w:themeFillShade="D8"/>
            <w:vAlign w:val="center"/>
          </w:tcPr>
          <w:p w14:paraId="4702258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5560" w:type="dxa"/>
            <w:vMerge w:val="continue"/>
            <w:shd w:val="clear" w:color="auto" w:fill="D7D7D7" w:themeFill="background1" w:themeFillShade="D8"/>
            <w:vAlign w:val="center"/>
          </w:tcPr>
          <w:p w14:paraId="677EBAD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 w14:paraId="586B5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58" w:type="dxa"/>
            <w:shd w:val="clear" w:color="auto" w:fill="D7D7D7" w:themeFill="background1" w:themeFillShade="D8"/>
            <w:vAlign w:val="center"/>
          </w:tcPr>
          <w:p w14:paraId="4BB9F08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325" w:type="dxa"/>
            <w:shd w:val="clear" w:color="auto" w:fill="D7D7D7" w:themeFill="background1" w:themeFillShade="D8"/>
            <w:vAlign w:val="center"/>
          </w:tcPr>
          <w:p w14:paraId="098B1DF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婴幼儿游戏理论与实践</w:t>
            </w:r>
          </w:p>
        </w:tc>
        <w:tc>
          <w:tcPr>
            <w:tcW w:w="1005" w:type="dxa"/>
            <w:shd w:val="clear" w:color="auto" w:fill="D7D7D7" w:themeFill="background1" w:themeFillShade="D8"/>
            <w:vAlign w:val="center"/>
          </w:tcPr>
          <w:p w14:paraId="7E79E16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骆爱红</w:t>
            </w:r>
          </w:p>
        </w:tc>
        <w:tc>
          <w:tcPr>
            <w:tcW w:w="1845" w:type="dxa"/>
            <w:vMerge w:val="continue"/>
            <w:shd w:val="clear" w:color="auto" w:fill="D7D7D7" w:themeFill="background1" w:themeFillShade="D8"/>
            <w:vAlign w:val="center"/>
          </w:tcPr>
          <w:p w14:paraId="37952DC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2201" w:type="dxa"/>
            <w:vMerge w:val="continue"/>
            <w:shd w:val="clear" w:color="auto" w:fill="D7D7D7" w:themeFill="background1" w:themeFillShade="D8"/>
            <w:vAlign w:val="center"/>
          </w:tcPr>
          <w:p w14:paraId="4CF1B3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5560" w:type="dxa"/>
            <w:vMerge w:val="continue"/>
            <w:shd w:val="clear" w:color="auto" w:fill="D7D7D7" w:themeFill="background1" w:themeFillShade="D8"/>
            <w:vAlign w:val="center"/>
          </w:tcPr>
          <w:p w14:paraId="6C134E5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</w:tbl>
    <w:p w14:paraId="0D9CB0C9"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0D614650"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7B4E3BFD"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 w14:paraId="228EACC9">
      <w:pPr>
        <w:jc w:val="left"/>
        <w:rPr>
          <w:rFonts w:hint="eastAsia"/>
          <w:sz w:val="32"/>
          <w:szCs w:val="32"/>
        </w:rPr>
      </w:pPr>
    </w:p>
    <w:p w14:paraId="21AFADDB">
      <w:pPr>
        <w:jc w:val="left"/>
        <w:rPr>
          <w:rFonts w:hint="eastAsia"/>
          <w:sz w:val="32"/>
          <w:szCs w:val="32"/>
        </w:rPr>
      </w:pPr>
    </w:p>
    <w:p w14:paraId="05F8BDBA">
      <w:pPr>
        <w:jc w:val="left"/>
        <w:rPr>
          <w:rFonts w:hint="eastAsia"/>
          <w:sz w:val="32"/>
          <w:szCs w:val="32"/>
        </w:rPr>
      </w:pPr>
    </w:p>
    <w:p w14:paraId="05E55A6E">
      <w:pPr>
        <w:jc w:val="left"/>
        <w:rPr>
          <w:rFonts w:hint="eastAsia"/>
          <w:sz w:val="32"/>
          <w:szCs w:val="32"/>
        </w:rPr>
      </w:pPr>
    </w:p>
    <w:p w14:paraId="1EF51620">
      <w:pPr>
        <w:jc w:val="left"/>
        <w:rPr>
          <w:rFonts w:hint="eastAsia"/>
          <w:sz w:val="32"/>
          <w:szCs w:val="32"/>
        </w:rPr>
      </w:pPr>
    </w:p>
    <w:p w14:paraId="79F33F79">
      <w:pPr>
        <w:jc w:val="center"/>
        <w:rPr>
          <w:rFonts w:hint="eastAsia"/>
          <w:sz w:val="28"/>
          <w:szCs w:val="28"/>
          <w:lang w:val="en-US" w:eastAsia="zh-CN"/>
        </w:rPr>
      </w:pPr>
    </w:p>
    <w:p w14:paraId="65F83A71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外聘教师面试安排表—体育保健与康复、职业健康安全技术</w:t>
      </w:r>
    </w:p>
    <w:tbl>
      <w:tblPr>
        <w:tblStyle w:val="3"/>
        <w:tblW w:w="13695" w:type="dxa"/>
        <w:tblInd w:w="2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2325"/>
        <w:gridCol w:w="1440"/>
        <w:gridCol w:w="2250"/>
        <w:gridCol w:w="1695"/>
        <w:gridCol w:w="2180"/>
        <w:gridCol w:w="3145"/>
      </w:tblGrid>
      <w:tr w14:paraId="31926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shd w:val="clear" w:color="auto" w:fill="auto"/>
            <w:vAlign w:val="center"/>
          </w:tcPr>
          <w:p w14:paraId="1EB8D37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1532FE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课程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2A246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D1CCA2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面试时间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11D765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面试地点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105EA20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4F2010B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面试内容及形式</w:t>
            </w:r>
          </w:p>
        </w:tc>
      </w:tr>
      <w:tr w14:paraId="1D4A4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vAlign w:val="center"/>
          </w:tcPr>
          <w:p w14:paraId="59284F3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25" w:type="dxa"/>
            <w:vAlign w:val="center"/>
          </w:tcPr>
          <w:p w14:paraId="6570D80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推拿治疗手法</w:t>
            </w:r>
          </w:p>
        </w:tc>
        <w:tc>
          <w:tcPr>
            <w:tcW w:w="1440" w:type="dxa"/>
            <w:vAlign w:val="center"/>
          </w:tcPr>
          <w:p w14:paraId="5806440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叶志荟</w:t>
            </w:r>
          </w:p>
        </w:tc>
        <w:tc>
          <w:tcPr>
            <w:tcW w:w="2250" w:type="dxa"/>
            <w:vAlign w:val="center"/>
          </w:tcPr>
          <w:p w14:paraId="25EE037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7月17日 14：30</w:t>
            </w:r>
          </w:p>
        </w:tc>
        <w:tc>
          <w:tcPr>
            <w:tcW w:w="1695" w:type="dxa"/>
            <w:vMerge w:val="restart"/>
            <w:vAlign w:val="center"/>
          </w:tcPr>
          <w:p w14:paraId="747780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线上面试</w:t>
            </w:r>
          </w:p>
          <w:p w14:paraId="38AEA7A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腾讯会议号：408-161-259</w:t>
            </w:r>
          </w:p>
        </w:tc>
        <w:tc>
          <w:tcPr>
            <w:tcW w:w="2180" w:type="dxa"/>
            <w:vAlign w:val="center"/>
          </w:tcPr>
          <w:p w14:paraId="10AA3E6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体育保健与康复</w:t>
            </w:r>
          </w:p>
        </w:tc>
        <w:tc>
          <w:tcPr>
            <w:tcW w:w="3145" w:type="dxa"/>
            <w:vMerge w:val="restart"/>
            <w:vAlign w:val="center"/>
          </w:tcPr>
          <w:p w14:paraId="1CCA969F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基础理论与知识</w:t>
            </w:r>
          </w:p>
          <w:p w14:paraId="0DE3DEF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试讲形式：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准备PPT课件，其中有一页含自我介绍</w:t>
            </w:r>
          </w:p>
          <w:p w14:paraId="080F673D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试讲时间：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5分钟</w:t>
            </w:r>
          </w:p>
        </w:tc>
      </w:tr>
      <w:tr w14:paraId="50861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shd w:val="clear" w:color="auto" w:fill="auto"/>
            <w:vAlign w:val="center"/>
          </w:tcPr>
          <w:p w14:paraId="508912B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25" w:type="dxa"/>
            <w:vAlign w:val="center"/>
          </w:tcPr>
          <w:p w14:paraId="48AC70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推拿治疗手法</w:t>
            </w:r>
          </w:p>
        </w:tc>
        <w:tc>
          <w:tcPr>
            <w:tcW w:w="1440" w:type="dxa"/>
            <w:vAlign w:val="center"/>
          </w:tcPr>
          <w:p w14:paraId="001D51A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杨清森</w:t>
            </w:r>
          </w:p>
        </w:tc>
        <w:tc>
          <w:tcPr>
            <w:tcW w:w="2250" w:type="dxa"/>
            <w:vAlign w:val="center"/>
          </w:tcPr>
          <w:p w14:paraId="0AC89C0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7月17日 14：30</w:t>
            </w:r>
          </w:p>
        </w:tc>
        <w:tc>
          <w:tcPr>
            <w:tcW w:w="1695" w:type="dxa"/>
            <w:vMerge w:val="continue"/>
            <w:vAlign w:val="center"/>
          </w:tcPr>
          <w:p w14:paraId="55CA19E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Align w:val="center"/>
          </w:tcPr>
          <w:p w14:paraId="1E96A8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体育保健与康复</w:t>
            </w:r>
          </w:p>
        </w:tc>
        <w:tc>
          <w:tcPr>
            <w:tcW w:w="3145" w:type="dxa"/>
            <w:vMerge w:val="continue"/>
            <w:vAlign w:val="center"/>
          </w:tcPr>
          <w:p w14:paraId="0D3730A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6788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shd w:val="clear" w:color="auto" w:fill="auto"/>
            <w:vAlign w:val="center"/>
          </w:tcPr>
          <w:p w14:paraId="2F2CF5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25" w:type="dxa"/>
            <w:vAlign w:val="center"/>
          </w:tcPr>
          <w:p w14:paraId="223B19A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中医基础理论</w:t>
            </w:r>
          </w:p>
        </w:tc>
        <w:tc>
          <w:tcPr>
            <w:tcW w:w="1440" w:type="dxa"/>
            <w:vAlign w:val="center"/>
          </w:tcPr>
          <w:p w14:paraId="083AAE1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董蒙芸</w:t>
            </w:r>
          </w:p>
        </w:tc>
        <w:tc>
          <w:tcPr>
            <w:tcW w:w="2250" w:type="dxa"/>
            <w:vAlign w:val="center"/>
          </w:tcPr>
          <w:p w14:paraId="317F912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7月17日 14：30</w:t>
            </w:r>
          </w:p>
        </w:tc>
        <w:tc>
          <w:tcPr>
            <w:tcW w:w="1695" w:type="dxa"/>
            <w:vMerge w:val="continue"/>
            <w:vAlign w:val="center"/>
          </w:tcPr>
          <w:p w14:paraId="0CBE653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Align w:val="center"/>
          </w:tcPr>
          <w:p w14:paraId="560866D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体育保健与康复</w:t>
            </w:r>
          </w:p>
        </w:tc>
        <w:tc>
          <w:tcPr>
            <w:tcW w:w="3145" w:type="dxa"/>
            <w:vMerge w:val="restart"/>
            <w:vAlign w:val="center"/>
          </w:tcPr>
          <w:p w14:paraId="475DBCFF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试讲内容：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藏象-心</w:t>
            </w:r>
          </w:p>
          <w:p w14:paraId="71ED4AF5"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试讲形式：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准备PPT课件，其中有一页含自我介绍</w:t>
            </w:r>
          </w:p>
          <w:p w14:paraId="416BCA69"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试讲时间：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5分钟</w:t>
            </w:r>
          </w:p>
        </w:tc>
      </w:tr>
      <w:tr w14:paraId="25493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shd w:val="clear" w:color="auto" w:fill="auto"/>
            <w:vAlign w:val="center"/>
          </w:tcPr>
          <w:p w14:paraId="1254E42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325" w:type="dxa"/>
            <w:vAlign w:val="center"/>
          </w:tcPr>
          <w:p w14:paraId="059650B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中医基础理论</w:t>
            </w:r>
          </w:p>
        </w:tc>
        <w:tc>
          <w:tcPr>
            <w:tcW w:w="1440" w:type="dxa"/>
            <w:vAlign w:val="center"/>
          </w:tcPr>
          <w:p w14:paraId="679EF81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翟雪珍</w:t>
            </w:r>
          </w:p>
        </w:tc>
        <w:tc>
          <w:tcPr>
            <w:tcW w:w="2250" w:type="dxa"/>
            <w:vAlign w:val="center"/>
          </w:tcPr>
          <w:p w14:paraId="6FFBBFC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7月17日 14：30</w:t>
            </w:r>
          </w:p>
        </w:tc>
        <w:tc>
          <w:tcPr>
            <w:tcW w:w="1695" w:type="dxa"/>
            <w:vMerge w:val="continue"/>
            <w:vAlign w:val="center"/>
          </w:tcPr>
          <w:p w14:paraId="56A1660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Align w:val="center"/>
          </w:tcPr>
          <w:p w14:paraId="4CD77FE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体育保健与康复</w:t>
            </w:r>
          </w:p>
        </w:tc>
        <w:tc>
          <w:tcPr>
            <w:tcW w:w="3145" w:type="dxa"/>
            <w:vMerge w:val="continue"/>
            <w:vAlign w:val="center"/>
          </w:tcPr>
          <w:p w14:paraId="045F6F8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07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vAlign w:val="center"/>
          </w:tcPr>
          <w:p w14:paraId="4A9C7F1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325" w:type="dxa"/>
            <w:vAlign w:val="center"/>
          </w:tcPr>
          <w:p w14:paraId="69D05CC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中医基础理论</w:t>
            </w:r>
          </w:p>
        </w:tc>
        <w:tc>
          <w:tcPr>
            <w:tcW w:w="1440" w:type="dxa"/>
            <w:vAlign w:val="center"/>
          </w:tcPr>
          <w:p w14:paraId="008D5E0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华铮</w:t>
            </w:r>
          </w:p>
        </w:tc>
        <w:tc>
          <w:tcPr>
            <w:tcW w:w="2250" w:type="dxa"/>
            <w:vAlign w:val="center"/>
          </w:tcPr>
          <w:p w14:paraId="40B916D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7月17日 14：30</w:t>
            </w:r>
          </w:p>
        </w:tc>
        <w:tc>
          <w:tcPr>
            <w:tcW w:w="1695" w:type="dxa"/>
            <w:vMerge w:val="continue"/>
            <w:vAlign w:val="center"/>
          </w:tcPr>
          <w:p w14:paraId="5856009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Align w:val="center"/>
          </w:tcPr>
          <w:p w14:paraId="50E7EEC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体育保健与康复</w:t>
            </w:r>
          </w:p>
        </w:tc>
        <w:tc>
          <w:tcPr>
            <w:tcW w:w="3145" w:type="dxa"/>
            <w:vMerge w:val="continue"/>
            <w:vAlign w:val="center"/>
          </w:tcPr>
          <w:p w14:paraId="2A4B37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EAC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vAlign w:val="center"/>
          </w:tcPr>
          <w:p w14:paraId="4579E98D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55EF93E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临床医学基础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CAACE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王贵玲</w:t>
            </w:r>
          </w:p>
        </w:tc>
        <w:tc>
          <w:tcPr>
            <w:tcW w:w="2250" w:type="dxa"/>
            <w:vAlign w:val="center"/>
          </w:tcPr>
          <w:p w14:paraId="61A8D1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7月17日 14：30</w:t>
            </w:r>
          </w:p>
        </w:tc>
        <w:tc>
          <w:tcPr>
            <w:tcW w:w="1695" w:type="dxa"/>
            <w:vMerge w:val="continue"/>
            <w:vAlign w:val="center"/>
          </w:tcPr>
          <w:p w14:paraId="7A00439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Align w:val="center"/>
          </w:tcPr>
          <w:p w14:paraId="23F71E7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体育保健与康复</w:t>
            </w:r>
          </w:p>
        </w:tc>
        <w:tc>
          <w:tcPr>
            <w:tcW w:w="3145" w:type="dxa"/>
            <w:vMerge w:val="restart"/>
            <w:vAlign w:val="center"/>
          </w:tcPr>
          <w:p w14:paraId="7B988C5B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高血压</w:t>
            </w:r>
          </w:p>
          <w:p w14:paraId="7247EB06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试讲形式：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准备PPT课件，其中有一页含自我介绍</w:t>
            </w:r>
          </w:p>
          <w:p w14:paraId="1C40364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试讲时间：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5分钟</w:t>
            </w:r>
          </w:p>
        </w:tc>
      </w:tr>
      <w:tr w14:paraId="48649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vAlign w:val="center"/>
          </w:tcPr>
          <w:p w14:paraId="3F602CE0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C09E37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临床医学基础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8699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庄德正</w:t>
            </w:r>
          </w:p>
        </w:tc>
        <w:tc>
          <w:tcPr>
            <w:tcW w:w="2250" w:type="dxa"/>
            <w:vAlign w:val="center"/>
          </w:tcPr>
          <w:p w14:paraId="02A07F9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7月17日 14：30</w:t>
            </w:r>
          </w:p>
        </w:tc>
        <w:tc>
          <w:tcPr>
            <w:tcW w:w="1695" w:type="dxa"/>
            <w:vMerge w:val="continue"/>
            <w:vAlign w:val="center"/>
          </w:tcPr>
          <w:p w14:paraId="33EDE3F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Align w:val="center"/>
          </w:tcPr>
          <w:p w14:paraId="1ACDBB1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体育保健与康复</w:t>
            </w:r>
          </w:p>
        </w:tc>
        <w:tc>
          <w:tcPr>
            <w:tcW w:w="3145" w:type="dxa"/>
            <w:vMerge w:val="continue"/>
            <w:vAlign w:val="center"/>
          </w:tcPr>
          <w:p w14:paraId="33B38F4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ADD5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vAlign w:val="center"/>
          </w:tcPr>
          <w:p w14:paraId="7E82902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0BC141A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临床医学基础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7D4A44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丁国雨</w:t>
            </w:r>
          </w:p>
        </w:tc>
        <w:tc>
          <w:tcPr>
            <w:tcW w:w="2250" w:type="dxa"/>
            <w:vAlign w:val="center"/>
          </w:tcPr>
          <w:p w14:paraId="3C38A43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7月17日 14：30</w:t>
            </w:r>
          </w:p>
        </w:tc>
        <w:tc>
          <w:tcPr>
            <w:tcW w:w="1695" w:type="dxa"/>
            <w:vMerge w:val="continue"/>
            <w:vAlign w:val="center"/>
          </w:tcPr>
          <w:p w14:paraId="58CB78F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vAlign w:val="center"/>
          </w:tcPr>
          <w:p w14:paraId="1CE7695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体育保健与康复</w:t>
            </w:r>
          </w:p>
        </w:tc>
        <w:tc>
          <w:tcPr>
            <w:tcW w:w="3145" w:type="dxa"/>
            <w:vMerge w:val="continue"/>
            <w:vAlign w:val="center"/>
          </w:tcPr>
          <w:p w14:paraId="2CE73C9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70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vAlign w:val="center"/>
          </w:tcPr>
          <w:p w14:paraId="2AD8A1B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1E1895CC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职业卫生检测技术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61D5E7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李双姝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6A954A5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7月24日 14：30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FDD3CAF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行政北楼330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330FC8C6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职业健康安全技术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6E7FCA8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试讲内容：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生物样品采集、运输、保存和流转</w:t>
            </w:r>
          </w:p>
          <w:p w14:paraId="33EC3368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试讲形式：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PPT课件，其中一页自我介绍</w:t>
            </w:r>
          </w:p>
          <w:p w14:paraId="1DFEBD69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试讲时间：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  <w:t>5分钟</w:t>
            </w:r>
          </w:p>
        </w:tc>
      </w:tr>
      <w:tr w14:paraId="0FC4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60" w:type="dxa"/>
            <w:vAlign w:val="center"/>
          </w:tcPr>
          <w:p w14:paraId="081D7B3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3F6848E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职业卫生评价技术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1DA09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唐丽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9C30F8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7月24日 14：30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74D19A5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行政北楼330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D8D6E7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职业健康安全技术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1BA5993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任选职业卫生评价的一部分内容</w:t>
            </w:r>
          </w:p>
          <w:p w14:paraId="43FA73DF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试讲形式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：PPT课件，其中一页自我介绍</w:t>
            </w:r>
          </w:p>
          <w:p w14:paraId="13EFD71B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5分钟</w:t>
            </w:r>
          </w:p>
        </w:tc>
      </w:tr>
      <w:tr w14:paraId="5A523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60" w:type="dxa"/>
            <w:vAlign w:val="center"/>
          </w:tcPr>
          <w:p w14:paraId="25F835E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325" w:type="dxa"/>
            <w:shd w:val="clear" w:color="auto" w:fill="auto"/>
            <w:vAlign w:val="center"/>
          </w:tcPr>
          <w:p w14:paraId="459F459A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预防医学概论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B5FEB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崔红丽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5FA1566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7月24日 14：30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DB2BAA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行政北楼330</w:t>
            </w:r>
          </w:p>
        </w:tc>
        <w:tc>
          <w:tcPr>
            <w:tcW w:w="2180" w:type="dxa"/>
            <w:shd w:val="clear" w:color="auto" w:fill="auto"/>
            <w:vAlign w:val="center"/>
          </w:tcPr>
          <w:p w14:paraId="238B5EC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职业健康安全技术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74950B46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任选预防医学课程中的一部分内容</w:t>
            </w:r>
          </w:p>
          <w:p w14:paraId="1C6989E2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试讲形式：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PPT课件，其中一页自我介绍</w:t>
            </w:r>
          </w:p>
          <w:p w14:paraId="7F3AE925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5分钟</w:t>
            </w:r>
          </w:p>
        </w:tc>
      </w:tr>
    </w:tbl>
    <w:p w14:paraId="2536F89D">
      <w:pPr>
        <w:jc w:val="left"/>
        <w:rPr>
          <w:rFonts w:hint="default"/>
          <w:sz w:val="24"/>
          <w:szCs w:val="24"/>
          <w:lang w:val="en-US" w:eastAsia="zh-CN"/>
        </w:rPr>
      </w:pPr>
    </w:p>
    <w:p w14:paraId="231DD2F8"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</w:p>
    <w:p w14:paraId="14F2F431"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</w:p>
    <w:p w14:paraId="439FE8CE"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</w:p>
    <w:p w14:paraId="687D7B3D"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</w:p>
    <w:p w14:paraId="2EFD74B1"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</w:p>
    <w:p w14:paraId="32DA4937"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</w:p>
    <w:p w14:paraId="77F76702">
      <w:pPr>
        <w:ind w:firstLine="560" w:firstLineChars="200"/>
        <w:jc w:val="center"/>
        <w:rPr>
          <w:rFonts w:hint="eastAsia"/>
          <w:sz w:val="28"/>
          <w:szCs w:val="28"/>
          <w:lang w:val="en-US" w:eastAsia="zh-CN"/>
        </w:rPr>
      </w:pPr>
    </w:p>
    <w:p w14:paraId="37AE0EC1">
      <w:pPr>
        <w:jc w:val="both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485B62AD">
      <w:pPr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附件3：外聘教师面试安排表—中医康复技术、基础医学系</w:t>
      </w:r>
    </w:p>
    <w:tbl>
      <w:tblPr>
        <w:tblStyle w:val="3"/>
        <w:tblW w:w="13740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965"/>
        <w:gridCol w:w="1215"/>
        <w:gridCol w:w="2400"/>
        <w:gridCol w:w="1530"/>
        <w:gridCol w:w="1740"/>
        <w:gridCol w:w="4095"/>
      </w:tblGrid>
      <w:tr w14:paraId="63A7E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5" w:type="dxa"/>
            <w:shd w:val="clear" w:color="auto" w:fill="auto"/>
            <w:vAlign w:val="center"/>
          </w:tcPr>
          <w:p w14:paraId="74F6670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71797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课程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D17C32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DEE067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面试时间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B5D80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面试地点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9ECBF2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42DA7DD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面试内容及形式</w:t>
            </w:r>
          </w:p>
        </w:tc>
      </w:tr>
      <w:tr w14:paraId="3B95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95" w:type="dxa"/>
            <w:shd w:val="clear" w:color="auto" w:fill="auto"/>
            <w:vAlign w:val="center"/>
          </w:tcPr>
          <w:p w14:paraId="7CD2F17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AABD63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人体解剖生理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B736C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卢亚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1F60CF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18.00-18.05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127CF593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线上面试</w:t>
            </w:r>
          </w:p>
          <w:p w14:paraId="66764F3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腾讯会议</w:t>
            </w:r>
          </w:p>
          <w:p w14:paraId="357126E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895-117-161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EEC7B0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基础医学系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 w14:paraId="0F68ABAC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试讲内容：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细胞膜的物质转运方式</w:t>
            </w:r>
          </w:p>
          <w:p w14:paraId="44710185"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试讲形式：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PPT课件，其中含一页自我介绍</w:t>
            </w:r>
          </w:p>
          <w:p w14:paraId="2FB8882C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试讲时间：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  <w:t>5分钟</w:t>
            </w:r>
          </w:p>
        </w:tc>
      </w:tr>
      <w:tr w14:paraId="70A1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5" w:type="dxa"/>
            <w:shd w:val="clear" w:color="auto" w:fill="auto"/>
            <w:vAlign w:val="center"/>
          </w:tcPr>
          <w:p w14:paraId="1A5B390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127401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人体解剖生理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C9994D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成殿芹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D9E1DD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18.05-18.10</w:t>
            </w:r>
          </w:p>
        </w:tc>
        <w:tc>
          <w:tcPr>
            <w:tcW w:w="1530" w:type="dxa"/>
            <w:vMerge w:val="continue"/>
            <w:shd w:val="clear" w:color="auto" w:fill="auto"/>
            <w:vAlign w:val="center"/>
          </w:tcPr>
          <w:p w14:paraId="0B48AE2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0BCC9E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基础医学系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 w14:paraId="7172256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2C58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5" w:type="dxa"/>
            <w:shd w:val="clear" w:color="auto" w:fill="auto"/>
            <w:vAlign w:val="center"/>
          </w:tcPr>
          <w:p w14:paraId="04E74F3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24FF2B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人体解剖生理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8136F9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王鹏飞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8E3614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18.10-18.15</w:t>
            </w:r>
          </w:p>
        </w:tc>
        <w:tc>
          <w:tcPr>
            <w:tcW w:w="1530" w:type="dxa"/>
            <w:vMerge w:val="continue"/>
            <w:shd w:val="clear" w:color="auto" w:fill="auto"/>
            <w:vAlign w:val="center"/>
          </w:tcPr>
          <w:p w14:paraId="524A3D69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E80F5C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基础医学系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 w14:paraId="784354D4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85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95" w:type="dxa"/>
            <w:shd w:val="clear" w:color="auto" w:fill="auto"/>
            <w:vAlign w:val="center"/>
          </w:tcPr>
          <w:p w14:paraId="09415A3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3B0367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人体解剖生理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06B623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杨爱兰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88999E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18.15-18.20</w:t>
            </w:r>
          </w:p>
        </w:tc>
        <w:tc>
          <w:tcPr>
            <w:tcW w:w="1530" w:type="dxa"/>
            <w:vMerge w:val="continue"/>
            <w:shd w:val="clear" w:color="auto" w:fill="auto"/>
            <w:vAlign w:val="center"/>
          </w:tcPr>
          <w:p w14:paraId="2A93852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1FF961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基础医学系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 w14:paraId="6772225E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6C26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5" w:type="dxa"/>
            <w:shd w:val="clear" w:color="auto" w:fill="auto"/>
            <w:vAlign w:val="center"/>
          </w:tcPr>
          <w:p w14:paraId="4EB79ED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DE697F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物理治疗技术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1483B2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杨鹏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D9BBA9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20.00-20.05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B01209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线上面试</w:t>
            </w:r>
          </w:p>
          <w:p w14:paraId="65DD5F5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腾讯会议</w:t>
            </w:r>
          </w:p>
          <w:p w14:paraId="4E6CEA4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411-668-762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B400A5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中医康复技术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 w14:paraId="54437D0F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任选针对肩周炎患者利用关节松动技术康复的一部分内容</w:t>
            </w:r>
          </w:p>
          <w:p w14:paraId="41E43430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试讲形式：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准备PPT课件，包含自我介绍</w:t>
            </w:r>
          </w:p>
          <w:p w14:paraId="5BB78572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五分钟</w:t>
            </w:r>
          </w:p>
        </w:tc>
      </w:tr>
      <w:tr w14:paraId="04FB7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95" w:type="dxa"/>
            <w:shd w:val="clear" w:color="auto" w:fill="auto"/>
            <w:vAlign w:val="center"/>
          </w:tcPr>
          <w:p w14:paraId="292B669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D2153B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物理治疗技术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0F2FD2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刘阳阳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E33044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20.05-20.10</w:t>
            </w:r>
          </w:p>
        </w:tc>
        <w:tc>
          <w:tcPr>
            <w:tcW w:w="1530" w:type="dxa"/>
            <w:vMerge w:val="continue"/>
            <w:shd w:val="clear" w:color="auto" w:fill="auto"/>
            <w:vAlign w:val="center"/>
          </w:tcPr>
          <w:p w14:paraId="1D255572"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2308AD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中医康复技术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 w14:paraId="16C6C843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A11E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5" w:type="dxa"/>
            <w:shd w:val="clear" w:color="auto" w:fill="auto"/>
            <w:vAlign w:val="center"/>
          </w:tcPr>
          <w:p w14:paraId="6FF9A0B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21E3FF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作业治疗技术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020ED0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周茜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4530ED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20.10-20.15</w:t>
            </w:r>
          </w:p>
        </w:tc>
        <w:tc>
          <w:tcPr>
            <w:tcW w:w="1530" w:type="dxa"/>
            <w:vMerge w:val="continue"/>
            <w:shd w:val="clear" w:color="auto" w:fill="auto"/>
            <w:vAlign w:val="center"/>
          </w:tcPr>
          <w:p w14:paraId="68F9BA73"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755A8CF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中医康复技术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 w14:paraId="5F425857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任选针对脑卒中患者的作业治疗</w:t>
            </w:r>
          </w:p>
          <w:p w14:paraId="241E5C48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试讲形式：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准备PPT课件，包含自我介绍</w:t>
            </w:r>
          </w:p>
          <w:p w14:paraId="0A0E034F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五分钟</w:t>
            </w:r>
          </w:p>
        </w:tc>
      </w:tr>
      <w:tr w14:paraId="4D5F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95" w:type="dxa"/>
            <w:shd w:val="clear" w:color="auto" w:fill="auto"/>
            <w:vAlign w:val="center"/>
          </w:tcPr>
          <w:p w14:paraId="0105C11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75536E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作业治疗技术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8BEC45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李珊珊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9F2678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20.15-20.20</w:t>
            </w:r>
          </w:p>
        </w:tc>
        <w:tc>
          <w:tcPr>
            <w:tcW w:w="1530" w:type="dxa"/>
            <w:vMerge w:val="continue"/>
            <w:shd w:val="clear" w:color="auto" w:fill="auto"/>
            <w:vAlign w:val="center"/>
          </w:tcPr>
          <w:p w14:paraId="58189D6F"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0780634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中医康复技术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 w14:paraId="41340A60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ECAB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95" w:type="dxa"/>
            <w:shd w:val="clear" w:color="auto" w:fill="auto"/>
            <w:vAlign w:val="center"/>
          </w:tcPr>
          <w:p w14:paraId="3995B3F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619A84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作业治疗技术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748BB2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曹颍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3386EC4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20.20-20.25</w:t>
            </w:r>
          </w:p>
        </w:tc>
        <w:tc>
          <w:tcPr>
            <w:tcW w:w="1530" w:type="dxa"/>
            <w:vMerge w:val="continue"/>
            <w:shd w:val="clear" w:color="auto" w:fill="auto"/>
            <w:vAlign w:val="center"/>
          </w:tcPr>
          <w:p w14:paraId="2EA7AE78"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2D1A19A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中医康复技术</w:t>
            </w:r>
          </w:p>
        </w:tc>
        <w:tc>
          <w:tcPr>
            <w:tcW w:w="4095" w:type="dxa"/>
            <w:vMerge w:val="continue"/>
            <w:shd w:val="clear" w:color="auto" w:fill="auto"/>
            <w:vAlign w:val="center"/>
          </w:tcPr>
          <w:p w14:paraId="34705381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D57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95" w:type="dxa"/>
            <w:shd w:val="clear" w:color="auto" w:fill="auto"/>
            <w:vAlign w:val="center"/>
          </w:tcPr>
          <w:p w14:paraId="54D5352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C6B816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物理治疗学—理疗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B7D8B5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沈洁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1A0E10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20.25-20.30</w:t>
            </w:r>
          </w:p>
        </w:tc>
        <w:tc>
          <w:tcPr>
            <w:tcW w:w="1530" w:type="dxa"/>
            <w:vMerge w:val="continue"/>
            <w:shd w:val="clear" w:color="auto" w:fill="auto"/>
            <w:vAlign w:val="center"/>
          </w:tcPr>
          <w:p w14:paraId="13E51ED8"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2282899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中医康复技术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6B926712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任选针对脑卒中患者低频电疗法的应用的一部分内容</w:t>
            </w:r>
          </w:p>
          <w:p w14:paraId="43D040FC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试讲形式：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准备PPT课件，包含自我介绍</w:t>
            </w:r>
          </w:p>
          <w:p w14:paraId="22FA89BD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五分钟</w:t>
            </w:r>
          </w:p>
        </w:tc>
      </w:tr>
      <w:tr w14:paraId="6CD78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795" w:type="dxa"/>
            <w:shd w:val="clear" w:color="auto" w:fill="auto"/>
            <w:vAlign w:val="center"/>
          </w:tcPr>
          <w:p w14:paraId="27B4557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2A258FB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儿童康复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D4872A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高晶、崔燕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790451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20.30-20.35</w:t>
            </w:r>
          </w:p>
        </w:tc>
        <w:tc>
          <w:tcPr>
            <w:tcW w:w="1530" w:type="dxa"/>
            <w:vMerge w:val="continue"/>
            <w:shd w:val="clear" w:color="auto" w:fill="auto"/>
            <w:vAlign w:val="center"/>
          </w:tcPr>
          <w:p w14:paraId="54E714C8"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4169E9D3"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中医康复技术</w:t>
            </w:r>
          </w:p>
        </w:tc>
        <w:tc>
          <w:tcPr>
            <w:tcW w:w="4095" w:type="dxa"/>
            <w:shd w:val="clear" w:color="auto" w:fill="auto"/>
            <w:vAlign w:val="center"/>
          </w:tcPr>
          <w:p w14:paraId="4339B611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试讲内容：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任选针对自闭症儿童的康复干预措施</w:t>
            </w:r>
          </w:p>
          <w:p w14:paraId="01232589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试讲形式：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准备PPT课件，包含自我介绍</w:t>
            </w:r>
          </w:p>
          <w:p w14:paraId="76544388"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试讲时间：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五分钟</w:t>
            </w:r>
          </w:p>
        </w:tc>
      </w:tr>
    </w:tbl>
    <w:p w14:paraId="46F9AA40">
      <w:pPr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B1601"/>
    <w:rsid w:val="05DF20B2"/>
    <w:rsid w:val="0BBF0D20"/>
    <w:rsid w:val="0C000C64"/>
    <w:rsid w:val="0FAC2EB1"/>
    <w:rsid w:val="12BC29C8"/>
    <w:rsid w:val="178766DD"/>
    <w:rsid w:val="18D644F1"/>
    <w:rsid w:val="212B19CE"/>
    <w:rsid w:val="25346D64"/>
    <w:rsid w:val="26104E56"/>
    <w:rsid w:val="299407E6"/>
    <w:rsid w:val="2CF63C91"/>
    <w:rsid w:val="2D644965"/>
    <w:rsid w:val="2F762EB2"/>
    <w:rsid w:val="2F7669E9"/>
    <w:rsid w:val="390142A6"/>
    <w:rsid w:val="39522F8D"/>
    <w:rsid w:val="3EFA31A7"/>
    <w:rsid w:val="3F7545FE"/>
    <w:rsid w:val="44337D19"/>
    <w:rsid w:val="44F93EC7"/>
    <w:rsid w:val="4D3D7270"/>
    <w:rsid w:val="4D9D64B8"/>
    <w:rsid w:val="4F860A4D"/>
    <w:rsid w:val="50D650BC"/>
    <w:rsid w:val="54A463B6"/>
    <w:rsid w:val="54C57DDB"/>
    <w:rsid w:val="58F92290"/>
    <w:rsid w:val="5B977F1E"/>
    <w:rsid w:val="5BB5575B"/>
    <w:rsid w:val="5C3B496D"/>
    <w:rsid w:val="5C683B4A"/>
    <w:rsid w:val="625B3A64"/>
    <w:rsid w:val="62D07163"/>
    <w:rsid w:val="67CF04D5"/>
    <w:rsid w:val="6E597DC9"/>
    <w:rsid w:val="6E957F0D"/>
    <w:rsid w:val="74D53D0D"/>
    <w:rsid w:val="7C830227"/>
    <w:rsid w:val="7CB023B6"/>
    <w:rsid w:val="7DEB220F"/>
    <w:rsid w:val="7E81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1514</Words>
  <Characters>1670</Characters>
  <Lines>1</Lines>
  <Paragraphs>1</Paragraphs>
  <TotalTime>60</TotalTime>
  <ScaleCrop>false</ScaleCrop>
  <LinksUpToDate>false</LinksUpToDate>
  <CharactersWithSpaces>1690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2025-07-11T06:32:00Z</dcterms:created>
  <dc:creator>WPS_1610520648</dc:creator>
  <cp:lastModifiedBy>张洪英</cp:lastModifiedBy>
  <dcterms:modified xsi:type="dcterms:W3CDTF">2025-07-15T07:32:20Z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3EC8255E24424C88BFC8640BAB9863C2_11</vt:lpwstr>
  </property>
  <property fmtid="{D5CDD505-2E9C-101B-9397-08002B2CF9AE}" pid="4" name="KSOTemplateDocerSaveRecord">
    <vt:lpwstr>eyJoZGlkIjoiODFjOGNhODg1NDY2ODcxYjQwMjg1YzU5NWZhOTQyMDIiLCJ1c2VySWQiOiIxNjY3NDQ2MzYzIn0=</vt:lpwstr>
  </property>
</Properties>
</file>